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32608231"/>
        <w:docPartObj>
          <w:docPartGallery w:val="Cover Pages"/>
          <w:docPartUnique/>
        </w:docPartObj>
      </w:sdtPr>
      <w:sdtEndPr>
        <w:rPr>
          <w:sz w:val="28"/>
          <w:szCs w:val="28"/>
          <w:lang w:val="en-GB"/>
        </w:rPr>
      </w:sdtEndPr>
      <w:sdtContent>
        <w:p w:rsidR="00EB1232" w:rsidRDefault="00B41C58" w:rsidP="00EB1232">
          <w:pPr>
            <w:jc w:val="right"/>
          </w:pPr>
          <w:r w:rsidRPr="00B41C58">
            <w:rPr>
              <w:noProof/>
            </w:rPr>
            <w:pict>
              <v:rect id="Rectangle 16" o:spid="_x0000_s1026" style="position:absolute;left:0;text-align:left;margin-left:-12.25pt;margin-top:-19.6pt;width:410.05pt;height:813pt;z-index:251665408;visibility:visible;mso-width-percent:690;mso-position-horizontal-relative:page;mso-position-vertical-relative:page;mso-width-percent: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" fillcolor="#5b9bd5 [3204]" stroked="f">
                <v:path arrowok="t"/>
                <v:textbox inset="21.6pt,1in,21.6pt">
                  <w:txbxContent>
                    <w:p w:rsidR="00AE6A81" w:rsidRDefault="00AE6A81" w:rsidP="00D672A8">
                      <w:pPr>
                        <w:pStyle w:val="Title"/>
                        <w:jc w:val="both"/>
                        <w:rPr>
                          <w:rFonts w:ascii="Calibri" w:hAnsi="Calibri"/>
                          <w:b/>
                          <w:bCs/>
                          <w:noProof/>
                          <w:color w:val="FFFFFF" w:themeColor="background1"/>
                          <w:sz w:val="40"/>
                          <w:szCs w:val="40"/>
                        </w:rPr>
                      </w:pPr>
                    </w:p>
                    <w:p w:rsidR="00AE6A81" w:rsidRDefault="00AE6A81" w:rsidP="00D672A8">
                      <w:pPr>
                        <w:pStyle w:val="Title"/>
                        <w:jc w:val="both"/>
                        <w:rPr>
                          <w:rFonts w:ascii="Calibri" w:hAnsi="Calibri"/>
                          <w:b/>
                          <w:bCs/>
                          <w:noProof/>
                          <w:color w:val="FFFFFF" w:themeColor="background1"/>
                          <w:sz w:val="40"/>
                          <w:szCs w:val="40"/>
                        </w:rPr>
                      </w:pPr>
                    </w:p>
                    <w:p w:rsidR="00AE6A81" w:rsidRPr="00D672A8" w:rsidRDefault="00AE6A81" w:rsidP="00D672A8">
                      <w:pPr>
                        <w:pStyle w:val="Title"/>
                        <w:ind w:left="810"/>
                        <w:rPr>
                          <w:rFonts w:ascii="Calibri" w:hAnsi="Calibri"/>
                          <w:b/>
                          <w:bCs/>
                          <w:noProof/>
                          <w:sz w:val="40"/>
                          <w:szCs w:val="40"/>
                        </w:rPr>
                      </w:pPr>
                      <w:r w:rsidRPr="00D672A8">
                        <w:rPr>
                          <w:rFonts w:ascii="Calibri" w:hAnsi="Calibri"/>
                          <w:b/>
                          <w:bCs/>
                          <w:noProof/>
                          <w:sz w:val="40"/>
                          <w:szCs w:val="40"/>
                        </w:rPr>
                        <w:t>Arab League Educational, Cultural and Scientific Organization</w:t>
                      </w:r>
                      <w:r>
                        <w:rPr>
                          <w:rFonts w:ascii="Calibri" w:hAnsi="Calibri"/>
                          <w:b/>
                          <w:bCs/>
                          <w:noProof/>
                          <w:sz w:val="40"/>
                          <w:szCs w:val="40"/>
                        </w:rPr>
                        <w:t xml:space="preserve"> (ALECSO)</w:t>
                      </w:r>
                    </w:p>
                    <w:p w:rsidR="00AE6A81" w:rsidRDefault="00AE6A81" w:rsidP="00D672A8">
                      <w:pPr>
                        <w:pStyle w:val="Title"/>
                        <w:jc w:val="both"/>
                        <w:rPr>
                          <w:rFonts w:ascii="Calibri" w:hAnsi="Calibri"/>
                          <w:b/>
                          <w:bCs/>
                          <w:noProof/>
                          <w:color w:val="FFFFFF" w:themeColor="background1"/>
                          <w:sz w:val="40"/>
                          <w:szCs w:val="40"/>
                        </w:rPr>
                      </w:pPr>
                    </w:p>
                    <w:p w:rsidR="00AE6A81" w:rsidRDefault="00AE6A81" w:rsidP="00D672A8">
                      <w:pPr>
                        <w:pStyle w:val="Title"/>
                        <w:ind w:firstLine="360"/>
                        <w:jc w:val="both"/>
                        <w:rPr>
                          <w:rFonts w:ascii="Calibri" w:hAnsi="Calibri"/>
                          <w:b/>
                          <w:bCs/>
                          <w:noProof/>
                          <w:color w:val="FFFFFF" w:themeColor="background1"/>
                          <w:sz w:val="40"/>
                          <w:szCs w:val="40"/>
                        </w:rPr>
                      </w:pPr>
                    </w:p>
                    <w:p w:rsidR="00AE6A81" w:rsidRDefault="00AE6A81" w:rsidP="00D672A8">
                      <w:pPr>
                        <w:pStyle w:val="Title"/>
                        <w:ind w:firstLine="360"/>
                        <w:jc w:val="both"/>
                        <w:rPr>
                          <w:rFonts w:ascii="Calibri" w:hAnsi="Calibri"/>
                          <w:b/>
                          <w:bCs/>
                          <w:noProof/>
                          <w:color w:val="FFFFFF" w:themeColor="background1"/>
                          <w:sz w:val="40"/>
                          <w:szCs w:val="40"/>
                        </w:rPr>
                      </w:pPr>
                    </w:p>
                    <w:p w:rsidR="00AE6A81" w:rsidRDefault="00AE6A81" w:rsidP="00D672A8">
                      <w:pPr>
                        <w:pStyle w:val="Title"/>
                        <w:ind w:left="720" w:hanging="90"/>
                        <w:rPr>
                          <w:rFonts w:ascii="Calibri" w:hAnsi="Calibri"/>
                          <w:b/>
                          <w:bCs/>
                          <w:noProof/>
                          <w:color w:val="FFFFFF" w:themeColor="background1"/>
                          <w:sz w:val="40"/>
                          <w:szCs w:val="40"/>
                        </w:rPr>
                      </w:pPr>
                      <w:r>
                        <w:rPr>
                          <w:rFonts w:ascii="Calibri" w:hAnsi="Calibri"/>
                          <w:b/>
                          <w:bCs/>
                          <w:noProof/>
                          <w:color w:val="FFFFFF" w:themeColor="background1"/>
                          <w:sz w:val="40"/>
                          <w:szCs w:val="40"/>
                        </w:rPr>
                        <w:t>Ar</w:t>
                      </w:r>
                      <w:r w:rsidRPr="00EB1232">
                        <w:rPr>
                          <w:rFonts w:ascii="Calibri" w:hAnsi="Calibri"/>
                          <w:b/>
                          <w:bCs/>
                          <w:noProof/>
                          <w:color w:val="FFFFFF" w:themeColor="background1"/>
                          <w:sz w:val="40"/>
                          <w:szCs w:val="40"/>
                        </w:rPr>
                        <w:t>ab Forum for Scientific Research And Sustainable Development</w:t>
                      </w:r>
                    </w:p>
                    <w:p w:rsidR="00AE6A81" w:rsidRDefault="00AE6A81" w:rsidP="00D672A8">
                      <w:pPr>
                        <w:pStyle w:val="Title"/>
                        <w:jc w:val="right"/>
                        <w:rPr>
                          <w:rFonts w:ascii="Calibri" w:hAnsi="Calibri"/>
                          <w:b/>
                          <w:bCs/>
                          <w:noProof/>
                          <w:color w:val="FFFFFF" w:themeColor="background1"/>
                          <w:sz w:val="40"/>
                          <w:szCs w:val="40"/>
                        </w:rPr>
                      </w:pPr>
                    </w:p>
                    <w:p w:rsidR="00AE6A81" w:rsidRDefault="00AE6A81" w:rsidP="00D672A8">
                      <w:pPr>
                        <w:pStyle w:val="Title"/>
                        <w:rPr>
                          <w:rFonts w:ascii="Calibri" w:hAnsi="Calibri"/>
                          <w:b/>
                          <w:bCs/>
                          <w:noProof/>
                          <w:color w:val="FFFFFF" w:themeColor="background1"/>
                          <w:sz w:val="40"/>
                          <w:szCs w:val="40"/>
                        </w:rPr>
                      </w:pPr>
                      <w:r>
                        <w:rPr>
                          <w:noProof/>
                          <w:lang w:val="en-IE" w:eastAsia="en-IE"/>
                        </w:rPr>
                        <w:drawing>
                          <wp:inline distT="0" distB="0" distL="0" distR="0">
                            <wp:extent cx="1814400" cy="1573530"/>
                            <wp:effectExtent l="0" t="0" r="0" b="762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tretch>
                                      <a:fillRect/>
                                    </a:stretch>
                                  </pic:blipFill>
                                  <pic:spPr>
                                    <a:xfrm>
                                      <a:off x="0" y="0"/>
                                      <a:ext cx="1856862" cy="1610355"/>
                                    </a:xfrm>
                                    <a:prstGeom prst="rect">
                                      <a:avLst/>
                                    </a:prstGeom>
                                  </pic:spPr>
                                </pic:pic>
                              </a:graphicData>
                            </a:graphic>
                          </wp:inline>
                        </w:drawing>
                      </w:r>
                    </w:p>
                    <w:p w:rsidR="00AE6A81" w:rsidRPr="00D672A8" w:rsidRDefault="00AE6A81" w:rsidP="00D672A8">
                      <w:pPr>
                        <w:pStyle w:val="Title"/>
                        <w:rPr>
                          <w:b/>
                          <w:bCs/>
                          <w:caps/>
                          <w:sz w:val="40"/>
                          <w:szCs w:val="40"/>
                        </w:rPr>
                      </w:pPr>
                      <w:r w:rsidRPr="00D672A8">
                        <w:rPr>
                          <w:b/>
                          <w:bCs/>
                          <w:caps/>
                          <w:sz w:val="40"/>
                          <w:szCs w:val="40"/>
                        </w:rPr>
                        <w:t>RASD-2014</w:t>
                      </w:r>
                    </w:p>
                    <w:p w:rsidR="00AE6A81" w:rsidRPr="00EB1232" w:rsidRDefault="00AE6A81" w:rsidP="00D672A8">
                      <w:pPr>
                        <w:spacing w:before="240" w:line="240" w:lineRule="auto"/>
                        <w:ind w:left="720"/>
                        <w:jc w:val="center"/>
                        <w:rPr>
                          <w:rFonts w:ascii="Arabic Typesetting" w:hAnsi="Arabic Typesetting" w:cs="Arabic Typesetting"/>
                          <w:b/>
                          <w:sz w:val="40"/>
                          <w:szCs w:val="40"/>
                        </w:rPr>
                      </w:pPr>
                    </w:p>
                    <w:p w:rsidR="00AE6A81" w:rsidRDefault="00AE6A81" w:rsidP="00D672A8">
                      <w:pPr>
                        <w:spacing w:before="240" w:line="240" w:lineRule="auto"/>
                        <w:ind w:left="720"/>
                        <w:jc w:val="center"/>
                        <w:rPr>
                          <w:rFonts w:ascii="Arabic Typesetting" w:hAnsi="Arabic Typesetting" w:cs="Arabic Typesetting"/>
                          <w:b/>
                          <w:color w:val="FFFFFF" w:themeColor="background1"/>
                          <w:sz w:val="40"/>
                          <w:szCs w:val="40"/>
                        </w:rPr>
                      </w:pPr>
                      <w:r w:rsidRPr="00EB1232">
                        <w:rPr>
                          <w:rFonts w:ascii="Arabic Typesetting" w:hAnsi="Arabic Typesetting" w:cs="Arabic Typesetting"/>
                          <w:b/>
                          <w:color w:val="FFFFFF" w:themeColor="background1"/>
                          <w:sz w:val="40"/>
                          <w:szCs w:val="40"/>
                        </w:rPr>
                        <w:t>“Towards a Return to Leadership in Science”</w:t>
                      </w:r>
                    </w:p>
                    <w:p w:rsidR="00AE6A81" w:rsidRDefault="00AE6A81" w:rsidP="00D672A8">
                      <w:pPr>
                        <w:spacing w:before="240" w:line="240" w:lineRule="auto"/>
                        <w:ind w:left="720"/>
                        <w:jc w:val="center"/>
                        <w:rPr>
                          <w:rFonts w:ascii="Arabic Typesetting" w:hAnsi="Arabic Typesetting" w:cs="Arabic Typesetting"/>
                          <w:b/>
                          <w:sz w:val="48"/>
                          <w:szCs w:val="48"/>
                        </w:rPr>
                      </w:pPr>
                      <w:r>
                        <w:rPr>
                          <w:rFonts w:ascii="Arabic Typesetting" w:hAnsi="Arabic Typesetting" w:cs="Arabic Typesetting"/>
                          <w:b/>
                          <w:sz w:val="48"/>
                          <w:szCs w:val="48"/>
                        </w:rPr>
                        <w:t>The 2nd Session</w:t>
                      </w:r>
                    </w:p>
                    <w:sdt>
                      <w:sdtPr>
                        <w:rPr>
                          <w:rFonts w:ascii="Arabic Typesetting" w:hAnsi="Arabic Typesetting" w:cs="Arabic Typesetting"/>
                          <w:b/>
                          <w:sz w:val="36"/>
                          <w:szCs w:val="36"/>
                        </w:rPr>
                        <w:alias w:val="Abstract"/>
                        <w:id w:val="-1812170092"/>
                        <w:dataBinding w:prefixMappings="xmlns:ns0='http://schemas.microsoft.com/office/2006/coverPageProps'" w:xpath="/ns0:CoverPageProperties[1]/ns0:Abstract[1]" w:storeItemID="{55AF091B-3C7A-41E3-B477-F2FDAA23CFDA}"/>
                        <w:text/>
                      </w:sdtPr>
                      <w:sdtContent>
                        <w:p w:rsidR="00AE6A81" w:rsidRDefault="00AE6A81" w:rsidP="00D672A8">
                          <w:pPr>
                            <w:spacing w:before="240" w:line="240" w:lineRule="auto"/>
                            <w:ind w:left="1008"/>
                            <w:jc w:val="center"/>
                            <w:rPr>
                              <w:color w:val="FFFFFF" w:themeColor="background1"/>
                            </w:rPr>
                          </w:pPr>
                          <w:r w:rsidRPr="00EF589E">
                            <w:rPr>
                              <w:rFonts w:ascii="Arabic Typesetting" w:hAnsi="Arabic Typesetting" w:cs="Arabic Typesetting"/>
                              <w:b/>
                              <w:sz w:val="36"/>
                              <w:szCs w:val="36"/>
                            </w:rPr>
                            <w:t>December</w:t>
                          </w:r>
                          <w:r>
                            <w:rPr>
                              <w:rFonts w:ascii="Arabic Typesetting" w:hAnsi="Arabic Typesetting" w:cs="Arabic Typesetting"/>
                              <w:b/>
                              <w:sz w:val="36"/>
                              <w:szCs w:val="36"/>
                            </w:rPr>
                            <w:t xml:space="preserve"> </w:t>
                          </w:r>
                          <w:r w:rsidRPr="00EF589E">
                            <w:rPr>
                              <w:rFonts w:ascii="Arabic Typesetting" w:hAnsi="Arabic Typesetting" w:cs="Arabic Typesetting"/>
                              <w:b/>
                              <w:sz w:val="36"/>
                              <w:szCs w:val="36"/>
                            </w:rPr>
                            <w:t>2014,</w:t>
                          </w:r>
                          <w:r>
                            <w:rPr>
                              <w:rFonts w:ascii="Arabic Typesetting" w:hAnsi="Arabic Typesetting" w:cs="Arabic Typesetting"/>
                              <w:b/>
                              <w:sz w:val="36"/>
                              <w:szCs w:val="36"/>
                            </w:rPr>
                            <w:t xml:space="preserve"> </w:t>
                          </w:r>
                          <w:r w:rsidRPr="00EB1232">
                            <w:rPr>
                              <w:rFonts w:ascii="Arabic Typesetting" w:hAnsi="Arabic Typesetting" w:cs="Arabic Typesetting"/>
                              <w:b/>
                              <w:sz w:val="36"/>
                              <w:szCs w:val="36"/>
                            </w:rPr>
                            <w:t>Dubai - United Arab Emirates</w:t>
                          </w:r>
                        </w:p>
                      </w:sdtContent>
                    </w:sdt>
                  </w:txbxContent>
                </v:textbox>
                <w10:wrap anchorx="page" anchory="page"/>
              </v:rect>
            </w:pict>
          </w:r>
          <w:r w:rsidR="00EB1232" w:rsidRPr="00EB1232">
            <w:rPr>
              <w:noProof/>
              <w:lang w:val="en-IE" w:eastAsia="en-IE"/>
            </w:rPr>
            <w:drawing>
              <wp:inline distT="0" distB="0" distL="0" distR="0">
                <wp:extent cx="1598400" cy="144653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1611688" cy="1458555"/>
                        </a:xfrm>
                        <a:prstGeom prst="rect">
                          <a:avLst/>
                        </a:prstGeom>
                        <a:noFill/>
                        <a:ln>
                          <a:noFill/>
                        </a:ln>
                      </pic:spPr>
                    </pic:pic>
                  </a:graphicData>
                </a:graphic>
              </wp:inline>
            </w:drawing>
          </w:r>
        </w:p>
        <w:p w:rsidR="00EB1232" w:rsidRPr="00EB1232" w:rsidRDefault="00EB1232" w:rsidP="00EB1232">
          <w:pPr>
            <w:tabs>
              <w:tab w:val="left" w:pos="8073"/>
            </w:tabs>
            <w:rPr>
              <w:color w:val="FFFFFF" w:themeColor="background1"/>
            </w:rPr>
          </w:pPr>
          <w:proofErr w:type="spellStart"/>
          <w:r>
            <w:t>Th</w:t>
          </w:r>
          <w:proofErr w:type="spellEnd"/>
        </w:p>
        <w:p w:rsidR="00EB1232" w:rsidRDefault="00EB1232" w:rsidP="00D672A8">
          <w:pPr>
            <w:suppressAutoHyphens w:val="0"/>
            <w:autoSpaceDN/>
            <w:spacing w:after="160" w:line="259" w:lineRule="auto"/>
            <w:jc w:val="left"/>
            <w:textAlignment w:val="auto"/>
            <w:rPr>
              <w:sz w:val="28"/>
              <w:szCs w:val="28"/>
              <w:lang w:val="en-GB"/>
            </w:rPr>
          </w:pPr>
          <w:r>
            <w:rPr>
              <w:sz w:val="28"/>
              <w:szCs w:val="28"/>
              <w:lang w:val="en-GB"/>
            </w:rPr>
            <w:br w:type="page"/>
          </w:r>
        </w:p>
      </w:sdtContent>
    </w:sdt>
    <w:sdt>
      <w:sdtPr>
        <w:rPr>
          <w:rFonts w:ascii="Calibri" w:eastAsia="Times New Roman" w:hAnsi="Calibri" w:cs="Times New Roman"/>
          <w:color w:val="auto"/>
          <w:sz w:val="24"/>
          <w:szCs w:val="24"/>
          <w:lang w:val="en-US" w:eastAsia="en-US"/>
        </w:rPr>
        <w:id w:val="1583334375"/>
        <w:docPartObj>
          <w:docPartGallery w:val="Table of Contents"/>
          <w:docPartUnique/>
        </w:docPartObj>
      </w:sdtPr>
      <w:sdtEndPr>
        <w:rPr>
          <w:b/>
          <w:bCs/>
          <w:noProof/>
        </w:rPr>
      </w:sdtEndPr>
      <w:sdtContent>
        <w:p w:rsidR="007E16F7" w:rsidRPr="007E16F7" w:rsidRDefault="007E16F7" w:rsidP="007E16F7">
          <w:pPr>
            <w:pStyle w:val="TOCHeading"/>
            <w:spacing w:line="240" w:lineRule="auto"/>
          </w:pPr>
          <w:r>
            <w:t>Contents</w:t>
          </w:r>
          <w:r w:rsidR="00B41C58" w:rsidRPr="00B41C58">
            <w:fldChar w:fldCharType="begin"/>
          </w:r>
          <w:r>
            <w:instrText xml:space="preserve"> TOC \o "1-3" \h \z \u </w:instrText>
          </w:r>
          <w:r w:rsidR="00B41C58" w:rsidRPr="00B41C58">
            <w:fldChar w:fldCharType="separate"/>
          </w:r>
          <w:hyperlink w:anchor="_Toc393194960" w:history="1"/>
        </w:p>
        <w:p w:rsidR="007E16F7" w:rsidRDefault="00B41C58" w:rsidP="00172551">
          <w:pPr>
            <w:pStyle w:val="TOC1"/>
            <w:spacing w:after="0"/>
            <w:rPr>
              <w:rFonts w:asciiTheme="minorHAnsi" w:eastAsiaTheme="minorEastAsia" w:hAnsiTheme="minorHAnsi" w:cstheme="minorBidi"/>
              <w:noProof/>
              <w:sz w:val="22"/>
              <w:szCs w:val="22"/>
            </w:rPr>
          </w:pPr>
          <w:hyperlink w:anchor="_Toc393194961" w:history="1">
            <w:r w:rsidR="007E16F7" w:rsidRPr="00C63031">
              <w:rPr>
                <w:rStyle w:val="Hyperlink"/>
                <w:noProof/>
              </w:rPr>
              <w:t>I</w:t>
            </w:r>
            <w:r w:rsidR="00172551">
              <w:rPr>
                <w:rStyle w:val="Hyperlink"/>
                <w:noProof/>
              </w:rPr>
              <w:t>ntroduction to the F</w:t>
            </w:r>
            <w:r w:rsidR="007E16F7" w:rsidRPr="00C63031">
              <w:rPr>
                <w:rStyle w:val="Hyperlink"/>
                <w:noProof/>
              </w:rPr>
              <w:t>orum</w:t>
            </w:r>
            <w:r w:rsidR="007E16F7">
              <w:rPr>
                <w:noProof/>
                <w:webHidden/>
              </w:rPr>
              <w:tab/>
            </w:r>
            <w:r>
              <w:rPr>
                <w:noProof/>
                <w:webHidden/>
              </w:rPr>
              <w:fldChar w:fldCharType="begin"/>
            </w:r>
            <w:r w:rsidR="007E16F7">
              <w:rPr>
                <w:noProof/>
                <w:webHidden/>
              </w:rPr>
              <w:instrText xml:space="preserve"> PAGEREF _Toc393194961 \h </w:instrText>
            </w:r>
            <w:r>
              <w:rPr>
                <w:noProof/>
                <w:webHidden/>
              </w:rPr>
            </w:r>
            <w:r>
              <w:rPr>
                <w:noProof/>
                <w:webHidden/>
              </w:rPr>
              <w:fldChar w:fldCharType="separate"/>
            </w:r>
            <w:r w:rsidR="002A3838">
              <w:rPr>
                <w:noProof/>
                <w:webHidden/>
              </w:rPr>
              <w:t>- 4 -</w:t>
            </w:r>
            <w:r>
              <w:rPr>
                <w:noProof/>
                <w:webHidden/>
              </w:rPr>
              <w:fldChar w:fldCharType="end"/>
            </w:r>
          </w:hyperlink>
        </w:p>
        <w:p w:rsidR="007E16F7" w:rsidRDefault="00B41C58" w:rsidP="007E16F7">
          <w:pPr>
            <w:pStyle w:val="TOC1"/>
            <w:spacing w:after="0"/>
            <w:rPr>
              <w:rFonts w:asciiTheme="minorHAnsi" w:eastAsiaTheme="minorEastAsia" w:hAnsiTheme="minorHAnsi" w:cstheme="minorBidi"/>
              <w:noProof/>
              <w:sz w:val="22"/>
              <w:szCs w:val="22"/>
            </w:rPr>
          </w:pPr>
          <w:hyperlink w:anchor="_Toc393194962" w:history="1">
            <w:r w:rsidR="007E16F7" w:rsidRPr="00C63031">
              <w:rPr>
                <w:rStyle w:val="Hyperlink"/>
                <w:noProof/>
              </w:rPr>
              <w:t>References</w:t>
            </w:r>
            <w:r w:rsidR="007E16F7">
              <w:rPr>
                <w:noProof/>
                <w:webHidden/>
              </w:rPr>
              <w:tab/>
            </w:r>
            <w:r>
              <w:rPr>
                <w:noProof/>
                <w:webHidden/>
              </w:rPr>
              <w:fldChar w:fldCharType="begin"/>
            </w:r>
            <w:r w:rsidR="007E16F7">
              <w:rPr>
                <w:noProof/>
                <w:webHidden/>
              </w:rPr>
              <w:instrText xml:space="preserve"> PAGEREF _Toc393194962 \h </w:instrText>
            </w:r>
            <w:r>
              <w:rPr>
                <w:noProof/>
                <w:webHidden/>
              </w:rPr>
            </w:r>
            <w:r>
              <w:rPr>
                <w:noProof/>
                <w:webHidden/>
              </w:rPr>
              <w:fldChar w:fldCharType="separate"/>
            </w:r>
            <w:r w:rsidR="002A3838">
              <w:rPr>
                <w:noProof/>
                <w:webHidden/>
              </w:rPr>
              <w:t>- 5 -</w:t>
            </w:r>
            <w:r>
              <w:rPr>
                <w:noProof/>
                <w:webHidden/>
              </w:rPr>
              <w:fldChar w:fldCharType="end"/>
            </w:r>
          </w:hyperlink>
        </w:p>
        <w:p w:rsidR="007E16F7" w:rsidRDefault="00B41C58" w:rsidP="007E16F7">
          <w:pPr>
            <w:pStyle w:val="TOC1"/>
            <w:spacing w:after="0"/>
            <w:rPr>
              <w:rFonts w:asciiTheme="minorHAnsi" w:eastAsiaTheme="minorEastAsia" w:hAnsiTheme="minorHAnsi" w:cstheme="minorBidi"/>
              <w:noProof/>
              <w:sz w:val="22"/>
              <w:szCs w:val="22"/>
            </w:rPr>
          </w:pPr>
          <w:hyperlink w:anchor="_Toc393194963" w:history="1">
            <w:r w:rsidR="007E16F7" w:rsidRPr="00C63031">
              <w:rPr>
                <w:rStyle w:val="Hyperlink"/>
                <w:noProof/>
              </w:rPr>
              <w:t>Motives for launching the Forum</w:t>
            </w:r>
            <w:r w:rsidR="007E16F7">
              <w:rPr>
                <w:noProof/>
                <w:webHidden/>
              </w:rPr>
              <w:tab/>
            </w:r>
            <w:r>
              <w:rPr>
                <w:noProof/>
                <w:webHidden/>
              </w:rPr>
              <w:fldChar w:fldCharType="begin"/>
            </w:r>
            <w:r w:rsidR="007E16F7">
              <w:rPr>
                <w:noProof/>
                <w:webHidden/>
              </w:rPr>
              <w:instrText xml:space="preserve"> PAGEREF _Toc393194963 \h </w:instrText>
            </w:r>
            <w:r>
              <w:rPr>
                <w:noProof/>
                <w:webHidden/>
              </w:rPr>
            </w:r>
            <w:r>
              <w:rPr>
                <w:noProof/>
                <w:webHidden/>
              </w:rPr>
              <w:fldChar w:fldCharType="separate"/>
            </w:r>
            <w:r w:rsidR="002A3838">
              <w:rPr>
                <w:noProof/>
                <w:webHidden/>
              </w:rPr>
              <w:t>- 5 -</w:t>
            </w:r>
            <w:r>
              <w:rPr>
                <w:noProof/>
                <w:webHidden/>
              </w:rPr>
              <w:fldChar w:fldCharType="end"/>
            </w:r>
          </w:hyperlink>
        </w:p>
        <w:p w:rsidR="007E16F7" w:rsidRDefault="00B41C58" w:rsidP="007E16F7">
          <w:pPr>
            <w:pStyle w:val="TOC1"/>
            <w:spacing w:after="0"/>
            <w:rPr>
              <w:rFonts w:asciiTheme="minorHAnsi" w:eastAsiaTheme="minorEastAsia" w:hAnsiTheme="minorHAnsi" w:cstheme="minorBidi"/>
              <w:noProof/>
              <w:sz w:val="22"/>
              <w:szCs w:val="22"/>
            </w:rPr>
          </w:pPr>
          <w:hyperlink w:anchor="_Toc393194964" w:history="1">
            <w:r w:rsidR="007E16F7" w:rsidRPr="00C63031">
              <w:rPr>
                <w:rStyle w:val="Hyperlink"/>
                <w:noProof/>
              </w:rPr>
              <w:t>Objectives of the Forum</w:t>
            </w:r>
            <w:r w:rsidR="007E16F7">
              <w:rPr>
                <w:noProof/>
                <w:webHidden/>
              </w:rPr>
              <w:tab/>
            </w:r>
            <w:r>
              <w:rPr>
                <w:noProof/>
                <w:webHidden/>
              </w:rPr>
              <w:fldChar w:fldCharType="begin"/>
            </w:r>
            <w:r w:rsidR="007E16F7">
              <w:rPr>
                <w:noProof/>
                <w:webHidden/>
              </w:rPr>
              <w:instrText xml:space="preserve"> PAGEREF _Toc393194964 \h </w:instrText>
            </w:r>
            <w:r>
              <w:rPr>
                <w:noProof/>
                <w:webHidden/>
              </w:rPr>
            </w:r>
            <w:r>
              <w:rPr>
                <w:noProof/>
                <w:webHidden/>
              </w:rPr>
              <w:fldChar w:fldCharType="separate"/>
            </w:r>
            <w:r w:rsidR="002A3838">
              <w:rPr>
                <w:noProof/>
                <w:webHidden/>
              </w:rPr>
              <w:t>- 5 -</w:t>
            </w:r>
            <w:r>
              <w:rPr>
                <w:noProof/>
                <w:webHidden/>
              </w:rPr>
              <w:fldChar w:fldCharType="end"/>
            </w:r>
          </w:hyperlink>
        </w:p>
        <w:p w:rsidR="007E16F7" w:rsidRDefault="00B41C58" w:rsidP="007E16F7">
          <w:pPr>
            <w:pStyle w:val="TOC1"/>
            <w:spacing w:after="0"/>
            <w:rPr>
              <w:rFonts w:asciiTheme="minorHAnsi" w:eastAsiaTheme="minorEastAsia" w:hAnsiTheme="minorHAnsi" w:cstheme="minorBidi"/>
              <w:noProof/>
              <w:sz w:val="22"/>
              <w:szCs w:val="22"/>
            </w:rPr>
          </w:pPr>
          <w:hyperlink w:anchor="_Toc393194965" w:history="1">
            <w:r w:rsidR="007E16F7" w:rsidRPr="00C63031">
              <w:rPr>
                <w:rStyle w:val="Hyperlink"/>
                <w:noProof/>
              </w:rPr>
              <w:t>Committees of the Forum</w:t>
            </w:r>
            <w:r w:rsidR="007E16F7">
              <w:rPr>
                <w:noProof/>
                <w:webHidden/>
              </w:rPr>
              <w:tab/>
            </w:r>
            <w:r>
              <w:rPr>
                <w:noProof/>
                <w:webHidden/>
              </w:rPr>
              <w:fldChar w:fldCharType="begin"/>
            </w:r>
            <w:r w:rsidR="007E16F7">
              <w:rPr>
                <w:noProof/>
                <w:webHidden/>
              </w:rPr>
              <w:instrText xml:space="preserve"> PAGEREF _Toc393194965 \h </w:instrText>
            </w:r>
            <w:r>
              <w:rPr>
                <w:noProof/>
                <w:webHidden/>
              </w:rPr>
            </w:r>
            <w:r>
              <w:rPr>
                <w:noProof/>
                <w:webHidden/>
              </w:rPr>
              <w:fldChar w:fldCharType="separate"/>
            </w:r>
            <w:r w:rsidR="002A3838">
              <w:rPr>
                <w:noProof/>
                <w:webHidden/>
              </w:rPr>
              <w:t>- 6 -</w:t>
            </w:r>
            <w:r>
              <w:rPr>
                <w:noProof/>
                <w:webHidden/>
              </w:rPr>
              <w:fldChar w:fldCharType="end"/>
            </w:r>
          </w:hyperlink>
        </w:p>
        <w:p w:rsidR="007E16F7" w:rsidRDefault="00B41C58" w:rsidP="007E16F7">
          <w:pPr>
            <w:pStyle w:val="TOC2"/>
            <w:tabs>
              <w:tab w:val="left" w:pos="660"/>
              <w:tab w:val="right" w:leader="dot" w:pos="9062"/>
            </w:tabs>
            <w:spacing w:after="0" w:line="240" w:lineRule="auto"/>
            <w:rPr>
              <w:rFonts w:asciiTheme="minorHAnsi" w:eastAsiaTheme="minorEastAsia" w:hAnsiTheme="minorHAnsi" w:cstheme="minorBidi"/>
              <w:noProof/>
              <w:sz w:val="22"/>
              <w:szCs w:val="22"/>
            </w:rPr>
          </w:pPr>
          <w:hyperlink w:anchor="_Toc393194966" w:history="1">
            <w:r w:rsidR="007E16F7" w:rsidRPr="00C63031">
              <w:rPr>
                <w:rStyle w:val="Hyperlink"/>
                <w:rFonts w:asciiTheme="majorBidi" w:hAnsiTheme="majorBidi"/>
                <w:noProof/>
              </w:rPr>
              <w:t>1.</w:t>
            </w:r>
            <w:r w:rsidR="007E16F7">
              <w:rPr>
                <w:rFonts w:asciiTheme="minorHAnsi" w:eastAsiaTheme="minorEastAsia" w:hAnsiTheme="minorHAnsi" w:cstheme="minorBidi"/>
                <w:noProof/>
                <w:sz w:val="22"/>
                <w:szCs w:val="22"/>
              </w:rPr>
              <w:tab/>
            </w:r>
            <w:r w:rsidR="007E16F7" w:rsidRPr="00C63031">
              <w:rPr>
                <w:rStyle w:val="Hyperlink"/>
                <w:rFonts w:asciiTheme="majorBidi" w:hAnsiTheme="majorBidi"/>
                <w:noProof/>
              </w:rPr>
              <w:t>Permanent Members:</w:t>
            </w:r>
            <w:r w:rsidR="007E16F7">
              <w:rPr>
                <w:noProof/>
                <w:webHidden/>
              </w:rPr>
              <w:tab/>
            </w:r>
            <w:r>
              <w:rPr>
                <w:noProof/>
                <w:webHidden/>
              </w:rPr>
              <w:fldChar w:fldCharType="begin"/>
            </w:r>
            <w:r w:rsidR="007E16F7">
              <w:rPr>
                <w:noProof/>
                <w:webHidden/>
              </w:rPr>
              <w:instrText xml:space="preserve"> PAGEREF _Toc393194966 \h </w:instrText>
            </w:r>
            <w:r>
              <w:rPr>
                <w:noProof/>
                <w:webHidden/>
              </w:rPr>
            </w:r>
            <w:r>
              <w:rPr>
                <w:noProof/>
                <w:webHidden/>
              </w:rPr>
              <w:fldChar w:fldCharType="separate"/>
            </w:r>
            <w:r w:rsidR="002A3838">
              <w:rPr>
                <w:noProof/>
                <w:webHidden/>
              </w:rPr>
              <w:t>- 6 -</w:t>
            </w:r>
            <w:r>
              <w:rPr>
                <w:noProof/>
                <w:webHidden/>
              </w:rPr>
              <w:fldChar w:fldCharType="end"/>
            </w:r>
          </w:hyperlink>
        </w:p>
        <w:p w:rsidR="007E16F7" w:rsidRDefault="00B41C58" w:rsidP="007E16F7">
          <w:pPr>
            <w:pStyle w:val="TOC2"/>
            <w:tabs>
              <w:tab w:val="left" w:pos="660"/>
              <w:tab w:val="right" w:leader="dot" w:pos="9062"/>
            </w:tabs>
            <w:spacing w:after="0" w:line="240" w:lineRule="auto"/>
            <w:rPr>
              <w:rFonts w:asciiTheme="minorHAnsi" w:eastAsiaTheme="minorEastAsia" w:hAnsiTheme="minorHAnsi" w:cstheme="minorBidi"/>
              <w:noProof/>
              <w:sz w:val="22"/>
              <w:szCs w:val="22"/>
            </w:rPr>
          </w:pPr>
          <w:hyperlink w:anchor="_Toc393194967" w:history="1">
            <w:r w:rsidR="007E16F7" w:rsidRPr="00C63031">
              <w:rPr>
                <w:rStyle w:val="Hyperlink"/>
                <w:rFonts w:asciiTheme="majorBidi" w:hAnsiTheme="majorBidi"/>
                <w:noProof/>
              </w:rPr>
              <w:t>2.</w:t>
            </w:r>
            <w:r w:rsidR="007E16F7">
              <w:rPr>
                <w:rFonts w:asciiTheme="minorHAnsi" w:eastAsiaTheme="minorEastAsia" w:hAnsiTheme="minorHAnsi" w:cstheme="minorBidi"/>
                <w:noProof/>
                <w:sz w:val="22"/>
                <w:szCs w:val="22"/>
              </w:rPr>
              <w:tab/>
            </w:r>
            <w:r w:rsidR="007E16F7" w:rsidRPr="00C63031">
              <w:rPr>
                <w:rStyle w:val="Hyperlink"/>
                <w:rFonts w:asciiTheme="majorBidi" w:hAnsiTheme="majorBidi"/>
                <w:noProof/>
              </w:rPr>
              <w:t>Non-Permanent Members:</w:t>
            </w:r>
            <w:r w:rsidR="007E16F7">
              <w:rPr>
                <w:noProof/>
                <w:webHidden/>
              </w:rPr>
              <w:tab/>
            </w:r>
            <w:r>
              <w:rPr>
                <w:noProof/>
                <w:webHidden/>
              </w:rPr>
              <w:fldChar w:fldCharType="begin"/>
            </w:r>
            <w:r w:rsidR="007E16F7">
              <w:rPr>
                <w:noProof/>
                <w:webHidden/>
              </w:rPr>
              <w:instrText xml:space="preserve"> PAGEREF _Toc393194967 \h </w:instrText>
            </w:r>
            <w:r>
              <w:rPr>
                <w:noProof/>
                <w:webHidden/>
              </w:rPr>
            </w:r>
            <w:r>
              <w:rPr>
                <w:noProof/>
                <w:webHidden/>
              </w:rPr>
              <w:fldChar w:fldCharType="separate"/>
            </w:r>
            <w:r w:rsidR="002A3838">
              <w:rPr>
                <w:noProof/>
                <w:webHidden/>
              </w:rPr>
              <w:t>- 6 -</w:t>
            </w:r>
            <w:r>
              <w:rPr>
                <w:noProof/>
                <w:webHidden/>
              </w:rPr>
              <w:fldChar w:fldCharType="end"/>
            </w:r>
          </w:hyperlink>
        </w:p>
        <w:p w:rsidR="007E16F7" w:rsidRDefault="00B41C58" w:rsidP="007E16F7">
          <w:pPr>
            <w:pStyle w:val="TOC1"/>
            <w:spacing w:after="0"/>
            <w:rPr>
              <w:rFonts w:asciiTheme="minorHAnsi" w:eastAsiaTheme="minorEastAsia" w:hAnsiTheme="minorHAnsi" w:cstheme="minorBidi"/>
              <w:noProof/>
              <w:sz w:val="22"/>
              <w:szCs w:val="22"/>
            </w:rPr>
          </w:pPr>
          <w:hyperlink w:anchor="_Toc393194968" w:history="1">
            <w:r w:rsidR="007E16F7" w:rsidRPr="00C63031">
              <w:rPr>
                <w:rStyle w:val="Hyperlink"/>
                <w:noProof/>
              </w:rPr>
              <w:t>Chief Supervisor</w:t>
            </w:r>
            <w:r w:rsidR="007E16F7">
              <w:rPr>
                <w:noProof/>
                <w:webHidden/>
              </w:rPr>
              <w:tab/>
            </w:r>
            <w:r>
              <w:rPr>
                <w:noProof/>
                <w:webHidden/>
              </w:rPr>
              <w:fldChar w:fldCharType="begin"/>
            </w:r>
            <w:r w:rsidR="007E16F7">
              <w:rPr>
                <w:noProof/>
                <w:webHidden/>
              </w:rPr>
              <w:instrText xml:space="preserve"> PAGEREF _Toc393194968 \h </w:instrText>
            </w:r>
            <w:r>
              <w:rPr>
                <w:noProof/>
                <w:webHidden/>
              </w:rPr>
            </w:r>
            <w:r>
              <w:rPr>
                <w:noProof/>
                <w:webHidden/>
              </w:rPr>
              <w:fldChar w:fldCharType="separate"/>
            </w:r>
            <w:r w:rsidR="002A3838">
              <w:rPr>
                <w:noProof/>
                <w:webHidden/>
              </w:rPr>
              <w:t>- 6 -</w:t>
            </w:r>
            <w:r>
              <w:rPr>
                <w:noProof/>
                <w:webHidden/>
              </w:rPr>
              <w:fldChar w:fldCharType="end"/>
            </w:r>
          </w:hyperlink>
        </w:p>
        <w:p w:rsidR="007E16F7" w:rsidRDefault="00B41C58" w:rsidP="007E16F7">
          <w:pPr>
            <w:pStyle w:val="TOC1"/>
            <w:spacing w:after="0"/>
            <w:rPr>
              <w:rFonts w:asciiTheme="minorHAnsi" w:eastAsiaTheme="minorEastAsia" w:hAnsiTheme="minorHAnsi" w:cstheme="minorBidi"/>
              <w:noProof/>
              <w:sz w:val="22"/>
              <w:szCs w:val="22"/>
            </w:rPr>
          </w:pPr>
          <w:hyperlink w:anchor="_Toc393194969" w:history="1">
            <w:r w:rsidR="007E16F7" w:rsidRPr="00C63031">
              <w:rPr>
                <w:rStyle w:val="Hyperlink"/>
                <w:noProof/>
              </w:rPr>
              <w:t>General Supervisor</w:t>
            </w:r>
            <w:r w:rsidR="007E16F7">
              <w:rPr>
                <w:noProof/>
                <w:webHidden/>
              </w:rPr>
              <w:tab/>
            </w:r>
            <w:r>
              <w:rPr>
                <w:noProof/>
                <w:webHidden/>
              </w:rPr>
              <w:fldChar w:fldCharType="begin"/>
            </w:r>
            <w:r w:rsidR="007E16F7">
              <w:rPr>
                <w:noProof/>
                <w:webHidden/>
              </w:rPr>
              <w:instrText xml:space="preserve"> PAGEREF _Toc393194969 \h </w:instrText>
            </w:r>
            <w:r>
              <w:rPr>
                <w:noProof/>
                <w:webHidden/>
              </w:rPr>
            </w:r>
            <w:r>
              <w:rPr>
                <w:noProof/>
                <w:webHidden/>
              </w:rPr>
              <w:fldChar w:fldCharType="separate"/>
            </w:r>
            <w:r w:rsidR="002A3838">
              <w:rPr>
                <w:noProof/>
                <w:webHidden/>
              </w:rPr>
              <w:t>- 6 -</w:t>
            </w:r>
            <w:r>
              <w:rPr>
                <w:noProof/>
                <w:webHidden/>
              </w:rPr>
              <w:fldChar w:fldCharType="end"/>
            </w:r>
          </w:hyperlink>
        </w:p>
        <w:p w:rsidR="007E16F7" w:rsidRDefault="00B41C58" w:rsidP="007E16F7">
          <w:pPr>
            <w:pStyle w:val="TOC1"/>
            <w:spacing w:after="0"/>
            <w:rPr>
              <w:rFonts w:asciiTheme="minorHAnsi" w:eastAsiaTheme="minorEastAsia" w:hAnsiTheme="minorHAnsi" w:cstheme="minorBidi"/>
              <w:noProof/>
              <w:sz w:val="22"/>
              <w:szCs w:val="22"/>
            </w:rPr>
          </w:pPr>
          <w:hyperlink w:anchor="_Toc393194970" w:history="1">
            <w:r w:rsidR="007E16F7" w:rsidRPr="00C63031">
              <w:rPr>
                <w:rStyle w:val="Hyperlink"/>
                <w:noProof/>
              </w:rPr>
              <w:t>Entities involved in the Forum</w:t>
            </w:r>
            <w:r w:rsidR="007E16F7">
              <w:rPr>
                <w:noProof/>
                <w:webHidden/>
              </w:rPr>
              <w:tab/>
            </w:r>
            <w:r>
              <w:rPr>
                <w:noProof/>
                <w:webHidden/>
              </w:rPr>
              <w:fldChar w:fldCharType="begin"/>
            </w:r>
            <w:r w:rsidR="007E16F7">
              <w:rPr>
                <w:noProof/>
                <w:webHidden/>
              </w:rPr>
              <w:instrText xml:space="preserve"> PAGEREF _Toc393194970 \h </w:instrText>
            </w:r>
            <w:r>
              <w:rPr>
                <w:noProof/>
                <w:webHidden/>
              </w:rPr>
            </w:r>
            <w:r>
              <w:rPr>
                <w:noProof/>
                <w:webHidden/>
              </w:rPr>
              <w:fldChar w:fldCharType="separate"/>
            </w:r>
            <w:r w:rsidR="002A3838">
              <w:rPr>
                <w:noProof/>
                <w:webHidden/>
              </w:rPr>
              <w:t>- 7 -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71" w:history="1">
            <w:r w:rsidR="007E16F7" w:rsidRPr="00C63031">
              <w:rPr>
                <w:rStyle w:val="Hyperlink"/>
                <w:noProof/>
              </w:rPr>
              <w:t>Ministries and government agencies:</w:t>
            </w:r>
            <w:r w:rsidR="007E16F7">
              <w:rPr>
                <w:noProof/>
                <w:webHidden/>
              </w:rPr>
              <w:tab/>
            </w:r>
            <w:r>
              <w:rPr>
                <w:noProof/>
                <w:webHidden/>
              </w:rPr>
              <w:fldChar w:fldCharType="begin"/>
            </w:r>
            <w:r w:rsidR="007E16F7">
              <w:rPr>
                <w:noProof/>
                <w:webHidden/>
              </w:rPr>
              <w:instrText xml:space="preserve"> PAGEREF _Toc393194971 \h </w:instrText>
            </w:r>
            <w:r>
              <w:rPr>
                <w:noProof/>
                <w:webHidden/>
              </w:rPr>
            </w:r>
            <w:r>
              <w:rPr>
                <w:noProof/>
                <w:webHidden/>
              </w:rPr>
              <w:fldChar w:fldCharType="separate"/>
            </w:r>
            <w:r w:rsidR="002A3838">
              <w:rPr>
                <w:noProof/>
                <w:webHidden/>
              </w:rPr>
              <w:t>- 7 -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72" w:history="1">
            <w:r w:rsidR="007E16F7" w:rsidRPr="00C63031">
              <w:rPr>
                <w:rStyle w:val="Hyperlink"/>
                <w:noProof/>
              </w:rPr>
              <w:t>Organizations:</w:t>
            </w:r>
            <w:r w:rsidR="007E16F7">
              <w:rPr>
                <w:noProof/>
                <w:webHidden/>
              </w:rPr>
              <w:tab/>
            </w:r>
            <w:r>
              <w:rPr>
                <w:noProof/>
                <w:webHidden/>
              </w:rPr>
              <w:fldChar w:fldCharType="begin"/>
            </w:r>
            <w:r w:rsidR="007E16F7">
              <w:rPr>
                <w:noProof/>
                <w:webHidden/>
              </w:rPr>
              <w:instrText xml:space="preserve"> PAGEREF _Toc393194972 \h </w:instrText>
            </w:r>
            <w:r>
              <w:rPr>
                <w:noProof/>
                <w:webHidden/>
              </w:rPr>
            </w:r>
            <w:r>
              <w:rPr>
                <w:noProof/>
                <w:webHidden/>
              </w:rPr>
              <w:fldChar w:fldCharType="separate"/>
            </w:r>
            <w:r w:rsidR="002A3838">
              <w:rPr>
                <w:noProof/>
                <w:webHidden/>
              </w:rPr>
              <w:t>- 7 -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73" w:history="1">
            <w:r w:rsidR="007E16F7" w:rsidRPr="00C63031">
              <w:rPr>
                <w:rStyle w:val="Hyperlink"/>
                <w:noProof/>
              </w:rPr>
              <w:t>Unions:</w:t>
            </w:r>
            <w:r w:rsidR="007E16F7">
              <w:rPr>
                <w:noProof/>
                <w:webHidden/>
              </w:rPr>
              <w:tab/>
            </w:r>
            <w:r>
              <w:rPr>
                <w:noProof/>
                <w:webHidden/>
              </w:rPr>
              <w:fldChar w:fldCharType="begin"/>
            </w:r>
            <w:r w:rsidR="007E16F7">
              <w:rPr>
                <w:noProof/>
                <w:webHidden/>
              </w:rPr>
              <w:instrText xml:space="preserve"> PAGEREF _Toc393194973 \h </w:instrText>
            </w:r>
            <w:r>
              <w:rPr>
                <w:noProof/>
                <w:webHidden/>
              </w:rPr>
            </w:r>
            <w:r>
              <w:rPr>
                <w:noProof/>
                <w:webHidden/>
              </w:rPr>
              <w:fldChar w:fldCharType="separate"/>
            </w:r>
            <w:r w:rsidR="002A3838">
              <w:rPr>
                <w:noProof/>
                <w:webHidden/>
              </w:rPr>
              <w:t>- 7 -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74" w:history="1">
            <w:r w:rsidR="007E16F7" w:rsidRPr="00C63031">
              <w:rPr>
                <w:rStyle w:val="Hyperlink"/>
                <w:noProof/>
              </w:rPr>
              <w:t>Institutions and companies:</w:t>
            </w:r>
            <w:r w:rsidR="007E16F7">
              <w:rPr>
                <w:noProof/>
                <w:webHidden/>
              </w:rPr>
              <w:tab/>
            </w:r>
            <w:r>
              <w:rPr>
                <w:noProof/>
                <w:webHidden/>
              </w:rPr>
              <w:fldChar w:fldCharType="begin"/>
            </w:r>
            <w:r w:rsidR="007E16F7">
              <w:rPr>
                <w:noProof/>
                <w:webHidden/>
              </w:rPr>
              <w:instrText xml:space="preserve"> PAGEREF _Toc393194974 \h </w:instrText>
            </w:r>
            <w:r>
              <w:rPr>
                <w:noProof/>
                <w:webHidden/>
              </w:rPr>
            </w:r>
            <w:r>
              <w:rPr>
                <w:noProof/>
                <w:webHidden/>
              </w:rPr>
              <w:fldChar w:fldCharType="separate"/>
            </w:r>
            <w:r w:rsidR="002A3838">
              <w:rPr>
                <w:noProof/>
                <w:webHidden/>
              </w:rPr>
              <w:t>- 8 -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75" w:history="1">
            <w:r w:rsidR="007E16F7" w:rsidRPr="00C63031">
              <w:rPr>
                <w:rStyle w:val="Hyperlink"/>
                <w:noProof/>
              </w:rPr>
              <w:t>Expected Local Participants:</w:t>
            </w:r>
            <w:r w:rsidR="007E16F7">
              <w:rPr>
                <w:noProof/>
                <w:webHidden/>
              </w:rPr>
              <w:tab/>
            </w:r>
            <w:r>
              <w:rPr>
                <w:noProof/>
                <w:webHidden/>
              </w:rPr>
              <w:fldChar w:fldCharType="begin"/>
            </w:r>
            <w:r w:rsidR="007E16F7">
              <w:rPr>
                <w:noProof/>
                <w:webHidden/>
              </w:rPr>
              <w:instrText xml:space="preserve"> PAGEREF _Toc393194975 \h </w:instrText>
            </w:r>
            <w:r>
              <w:rPr>
                <w:noProof/>
                <w:webHidden/>
              </w:rPr>
            </w:r>
            <w:r>
              <w:rPr>
                <w:noProof/>
                <w:webHidden/>
              </w:rPr>
              <w:fldChar w:fldCharType="separate"/>
            </w:r>
            <w:r w:rsidR="002A3838">
              <w:rPr>
                <w:noProof/>
                <w:webHidden/>
              </w:rPr>
              <w:t>- 8 -</w:t>
            </w:r>
            <w:r>
              <w:rPr>
                <w:noProof/>
                <w:webHidden/>
              </w:rPr>
              <w:fldChar w:fldCharType="end"/>
            </w:r>
          </w:hyperlink>
        </w:p>
        <w:p w:rsidR="007E16F7" w:rsidRDefault="00B41C58" w:rsidP="007E16F7">
          <w:pPr>
            <w:pStyle w:val="TOC1"/>
            <w:spacing w:after="0"/>
            <w:rPr>
              <w:rFonts w:asciiTheme="minorHAnsi" w:eastAsiaTheme="minorEastAsia" w:hAnsiTheme="minorHAnsi" w:cstheme="minorBidi"/>
              <w:noProof/>
              <w:sz w:val="22"/>
              <w:szCs w:val="22"/>
            </w:rPr>
          </w:pPr>
          <w:hyperlink w:anchor="_Toc393194976" w:history="1">
            <w:r w:rsidR="007E16F7" w:rsidRPr="00C63031">
              <w:rPr>
                <w:rStyle w:val="Hyperlink"/>
                <w:noProof/>
              </w:rPr>
              <w:t>Themes of the second session of the Forum</w:t>
            </w:r>
            <w:r w:rsidR="007E16F7">
              <w:rPr>
                <w:noProof/>
                <w:webHidden/>
              </w:rPr>
              <w:tab/>
            </w:r>
            <w:r>
              <w:rPr>
                <w:noProof/>
                <w:webHidden/>
              </w:rPr>
              <w:fldChar w:fldCharType="begin"/>
            </w:r>
            <w:r w:rsidR="007E16F7">
              <w:rPr>
                <w:noProof/>
                <w:webHidden/>
              </w:rPr>
              <w:instrText xml:space="preserve"> PAGEREF _Toc393194976 \h </w:instrText>
            </w:r>
            <w:r>
              <w:rPr>
                <w:noProof/>
                <w:webHidden/>
              </w:rPr>
            </w:r>
            <w:r>
              <w:rPr>
                <w:noProof/>
                <w:webHidden/>
              </w:rPr>
              <w:fldChar w:fldCharType="separate"/>
            </w:r>
            <w:r w:rsidR="002A3838">
              <w:rPr>
                <w:noProof/>
                <w:webHidden/>
              </w:rPr>
              <w:t>- 8 -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77" w:history="1">
            <w:r w:rsidR="007E16F7" w:rsidRPr="00C63031">
              <w:rPr>
                <w:rStyle w:val="Hyperlink"/>
                <w:noProof/>
              </w:rPr>
              <w:t>Theme I: The launch of Arab dialogue on issues of international conventions related to research, development and innovation</w:t>
            </w:r>
            <w:r w:rsidR="007E16F7">
              <w:rPr>
                <w:noProof/>
                <w:webHidden/>
              </w:rPr>
              <w:tab/>
            </w:r>
            <w:r>
              <w:rPr>
                <w:noProof/>
                <w:webHidden/>
              </w:rPr>
              <w:fldChar w:fldCharType="begin"/>
            </w:r>
            <w:r w:rsidR="007E16F7">
              <w:rPr>
                <w:noProof/>
                <w:webHidden/>
              </w:rPr>
              <w:instrText xml:space="preserve"> PAGEREF _Toc393194977 \h </w:instrText>
            </w:r>
            <w:r>
              <w:rPr>
                <w:noProof/>
                <w:webHidden/>
              </w:rPr>
            </w:r>
            <w:r>
              <w:rPr>
                <w:noProof/>
                <w:webHidden/>
              </w:rPr>
              <w:fldChar w:fldCharType="separate"/>
            </w:r>
            <w:r w:rsidR="002A3838">
              <w:rPr>
                <w:noProof/>
                <w:webHidden/>
              </w:rPr>
              <w:t>- 8 -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78" w:history="1">
            <w:r w:rsidR="007E16F7" w:rsidRPr="00C63031">
              <w:rPr>
                <w:rStyle w:val="Hyperlink"/>
                <w:noProof/>
              </w:rPr>
              <w:t>Theme II: Establishment of Arab Enterprises for developing and commercializing Educational Equipment and supplies</w:t>
            </w:r>
            <w:r w:rsidR="007E16F7">
              <w:rPr>
                <w:noProof/>
                <w:webHidden/>
              </w:rPr>
              <w:tab/>
            </w:r>
            <w:r>
              <w:rPr>
                <w:noProof/>
                <w:webHidden/>
              </w:rPr>
              <w:fldChar w:fldCharType="begin"/>
            </w:r>
            <w:r w:rsidR="007E16F7">
              <w:rPr>
                <w:noProof/>
                <w:webHidden/>
              </w:rPr>
              <w:instrText xml:space="preserve"> PAGEREF _Toc393194978 \h </w:instrText>
            </w:r>
            <w:r>
              <w:rPr>
                <w:noProof/>
                <w:webHidden/>
              </w:rPr>
            </w:r>
            <w:r>
              <w:rPr>
                <w:noProof/>
                <w:webHidden/>
              </w:rPr>
              <w:fldChar w:fldCharType="separate"/>
            </w:r>
            <w:r w:rsidR="002A3838">
              <w:rPr>
                <w:noProof/>
                <w:webHidden/>
              </w:rPr>
              <w:t>- 8 -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79" w:history="1">
            <w:r w:rsidR="007E16F7" w:rsidRPr="00C63031">
              <w:rPr>
                <w:rStyle w:val="Hyperlink"/>
                <w:noProof/>
              </w:rPr>
              <w:t>Theme III: Establishment of the Supreme Council for Scientific Research, Technological Development and Innovation</w:t>
            </w:r>
            <w:r w:rsidR="007E16F7">
              <w:rPr>
                <w:noProof/>
                <w:webHidden/>
              </w:rPr>
              <w:tab/>
            </w:r>
            <w:r>
              <w:rPr>
                <w:noProof/>
                <w:webHidden/>
              </w:rPr>
              <w:fldChar w:fldCharType="begin"/>
            </w:r>
            <w:r w:rsidR="007E16F7">
              <w:rPr>
                <w:noProof/>
                <w:webHidden/>
              </w:rPr>
              <w:instrText xml:space="preserve"> PAGEREF _Toc393194979 \h </w:instrText>
            </w:r>
            <w:r>
              <w:rPr>
                <w:noProof/>
                <w:webHidden/>
              </w:rPr>
            </w:r>
            <w:r>
              <w:rPr>
                <w:noProof/>
                <w:webHidden/>
              </w:rPr>
              <w:fldChar w:fldCharType="separate"/>
            </w:r>
            <w:r w:rsidR="002A3838">
              <w:rPr>
                <w:noProof/>
                <w:webHidden/>
              </w:rPr>
              <w:t>- 9 -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80" w:history="1">
            <w:r w:rsidR="007E16F7" w:rsidRPr="00C63031">
              <w:rPr>
                <w:rStyle w:val="Hyperlink"/>
                <w:noProof/>
              </w:rPr>
              <w:t>Theme IV: Arab development indicators</w:t>
            </w:r>
            <w:r w:rsidR="007E16F7">
              <w:rPr>
                <w:noProof/>
                <w:webHidden/>
              </w:rPr>
              <w:tab/>
            </w:r>
            <w:r>
              <w:rPr>
                <w:noProof/>
                <w:webHidden/>
              </w:rPr>
              <w:fldChar w:fldCharType="begin"/>
            </w:r>
            <w:r w:rsidR="007E16F7">
              <w:rPr>
                <w:noProof/>
                <w:webHidden/>
              </w:rPr>
              <w:instrText xml:space="preserve"> PAGEREF _Toc393194980 \h </w:instrText>
            </w:r>
            <w:r>
              <w:rPr>
                <w:noProof/>
                <w:webHidden/>
              </w:rPr>
            </w:r>
            <w:r>
              <w:rPr>
                <w:noProof/>
                <w:webHidden/>
              </w:rPr>
              <w:fldChar w:fldCharType="separate"/>
            </w:r>
            <w:r w:rsidR="002A3838">
              <w:rPr>
                <w:noProof/>
                <w:webHidden/>
              </w:rPr>
              <w:t>- 9 -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81" w:history="1">
            <w:r w:rsidR="007E16F7" w:rsidRPr="00C63031">
              <w:rPr>
                <w:rStyle w:val="Hyperlink"/>
                <w:noProof/>
              </w:rPr>
              <w:t>Theme V: Arabic success stories</w:t>
            </w:r>
            <w:r w:rsidR="007E16F7">
              <w:rPr>
                <w:noProof/>
                <w:webHidden/>
              </w:rPr>
              <w:tab/>
            </w:r>
            <w:r>
              <w:rPr>
                <w:noProof/>
                <w:webHidden/>
              </w:rPr>
              <w:fldChar w:fldCharType="begin"/>
            </w:r>
            <w:r w:rsidR="007E16F7">
              <w:rPr>
                <w:noProof/>
                <w:webHidden/>
              </w:rPr>
              <w:instrText xml:space="preserve"> PAGEREF _Toc393194981 \h </w:instrText>
            </w:r>
            <w:r>
              <w:rPr>
                <w:noProof/>
                <w:webHidden/>
              </w:rPr>
            </w:r>
            <w:r>
              <w:rPr>
                <w:noProof/>
                <w:webHidden/>
              </w:rPr>
              <w:fldChar w:fldCharType="separate"/>
            </w:r>
            <w:r w:rsidR="002A3838">
              <w:rPr>
                <w:noProof/>
                <w:webHidden/>
              </w:rPr>
              <w:t>- 9 -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82" w:history="1">
            <w:r w:rsidR="007E16F7" w:rsidRPr="00C63031">
              <w:rPr>
                <w:rStyle w:val="Hyperlink"/>
                <w:noProof/>
              </w:rPr>
              <w:t>Theme VI: scientific research for sustainable development</w:t>
            </w:r>
            <w:r w:rsidR="007E16F7">
              <w:rPr>
                <w:noProof/>
                <w:webHidden/>
              </w:rPr>
              <w:tab/>
            </w:r>
            <w:r>
              <w:rPr>
                <w:noProof/>
                <w:webHidden/>
              </w:rPr>
              <w:fldChar w:fldCharType="begin"/>
            </w:r>
            <w:r w:rsidR="007E16F7">
              <w:rPr>
                <w:noProof/>
                <w:webHidden/>
              </w:rPr>
              <w:instrText xml:space="preserve"> PAGEREF _Toc393194982 \h </w:instrText>
            </w:r>
            <w:r>
              <w:rPr>
                <w:noProof/>
                <w:webHidden/>
              </w:rPr>
            </w:r>
            <w:r>
              <w:rPr>
                <w:noProof/>
                <w:webHidden/>
              </w:rPr>
              <w:fldChar w:fldCharType="separate"/>
            </w:r>
            <w:r w:rsidR="002A3838">
              <w:rPr>
                <w:noProof/>
                <w:webHidden/>
              </w:rPr>
              <w:t>- 9 -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83" w:history="1">
            <w:r w:rsidR="007E16F7" w:rsidRPr="00C63031">
              <w:rPr>
                <w:rStyle w:val="Hyperlink"/>
                <w:noProof/>
              </w:rPr>
              <w:t>Theme VII: the advancement of the Arabic language</w:t>
            </w:r>
            <w:r w:rsidR="007E16F7">
              <w:rPr>
                <w:noProof/>
                <w:webHidden/>
              </w:rPr>
              <w:tab/>
            </w:r>
            <w:r>
              <w:rPr>
                <w:noProof/>
                <w:webHidden/>
              </w:rPr>
              <w:fldChar w:fldCharType="begin"/>
            </w:r>
            <w:r w:rsidR="007E16F7">
              <w:rPr>
                <w:noProof/>
                <w:webHidden/>
              </w:rPr>
              <w:instrText xml:space="preserve"> PAGEREF _Toc393194983 \h </w:instrText>
            </w:r>
            <w:r>
              <w:rPr>
                <w:noProof/>
                <w:webHidden/>
              </w:rPr>
            </w:r>
            <w:r>
              <w:rPr>
                <w:noProof/>
                <w:webHidden/>
              </w:rPr>
              <w:fldChar w:fldCharType="separate"/>
            </w:r>
            <w:r w:rsidR="002A3838">
              <w:rPr>
                <w:noProof/>
                <w:webHidden/>
              </w:rPr>
              <w:t>- 10 -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84" w:history="1">
            <w:r w:rsidR="007E16F7" w:rsidRPr="00C63031">
              <w:rPr>
                <w:rStyle w:val="Hyperlink"/>
                <w:noProof/>
                <w:lang w:val="fr-FR"/>
              </w:rPr>
              <w:t>Theme</w:t>
            </w:r>
            <w:r w:rsidR="007E16F7" w:rsidRPr="00C63031">
              <w:rPr>
                <w:rStyle w:val="Hyperlink"/>
                <w:noProof/>
              </w:rPr>
              <w:t xml:space="preserve"> VIII : intellectual property issues and scientific publishing</w:t>
            </w:r>
            <w:r w:rsidR="007E16F7">
              <w:rPr>
                <w:noProof/>
                <w:webHidden/>
              </w:rPr>
              <w:tab/>
            </w:r>
            <w:r>
              <w:rPr>
                <w:noProof/>
                <w:webHidden/>
              </w:rPr>
              <w:fldChar w:fldCharType="begin"/>
            </w:r>
            <w:r w:rsidR="007E16F7">
              <w:rPr>
                <w:noProof/>
                <w:webHidden/>
              </w:rPr>
              <w:instrText xml:space="preserve"> PAGEREF _Toc393194984 \h </w:instrText>
            </w:r>
            <w:r>
              <w:rPr>
                <w:noProof/>
                <w:webHidden/>
              </w:rPr>
            </w:r>
            <w:r>
              <w:rPr>
                <w:noProof/>
                <w:webHidden/>
              </w:rPr>
              <w:fldChar w:fldCharType="separate"/>
            </w:r>
            <w:r w:rsidR="002A3838">
              <w:rPr>
                <w:noProof/>
                <w:webHidden/>
              </w:rPr>
              <w:t>- 10 -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85" w:history="1">
            <w:r w:rsidR="007E16F7" w:rsidRPr="00C63031">
              <w:rPr>
                <w:rStyle w:val="Hyperlink"/>
                <w:noProof/>
              </w:rPr>
              <w:t>Theme IX: Launching an Arab network of Arab expertise in the Diaspora</w:t>
            </w:r>
            <w:r w:rsidR="007E16F7">
              <w:rPr>
                <w:noProof/>
                <w:webHidden/>
              </w:rPr>
              <w:tab/>
            </w:r>
            <w:r>
              <w:rPr>
                <w:noProof/>
                <w:webHidden/>
              </w:rPr>
              <w:fldChar w:fldCharType="begin"/>
            </w:r>
            <w:r w:rsidR="007E16F7">
              <w:rPr>
                <w:noProof/>
                <w:webHidden/>
              </w:rPr>
              <w:instrText xml:space="preserve"> PAGEREF _Toc393194985 \h </w:instrText>
            </w:r>
            <w:r>
              <w:rPr>
                <w:noProof/>
                <w:webHidden/>
              </w:rPr>
            </w:r>
            <w:r>
              <w:rPr>
                <w:noProof/>
                <w:webHidden/>
              </w:rPr>
              <w:fldChar w:fldCharType="separate"/>
            </w:r>
            <w:r w:rsidR="002A3838">
              <w:rPr>
                <w:noProof/>
                <w:webHidden/>
              </w:rPr>
              <w:t>- 10 -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86" w:history="1">
            <w:r w:rsidR="007E16F7" w:rsidRPr="00C63031">
              <w:rPr>
                <w:rStyle w:val="Hyperlink"/>
                <w:noProof/>
              </w:rPr>
              <w:t>Theme X: Arab - International Cooperation</w:t>
            </w:r>
            <w:r w:rsidR="007E16F7">
              <w:rPr>
                <w:noProof/>
                <w:webHidden/>
              </w:rPr>
              <w:tab/>
            </w:r>
            <w:r>
              <w:rPr>
                <w:noProof/>
                <w:webHidden/>
              </w:rPr>
              <w:fldChar w:fldCharType="begin"/>
            </w:r>
            <w:r w:rsidR="007E16F7">
              <w:rPr>
                <w:noProof/>
                <w:webHidden/>
              </w:rPr>
              <w:instrText xml:space="preserve"> PAGEREF _Toc393194986 \h </w:instrText>
            </w:r>
            <w:r>
              <w:rPr>
                <w:noProof/>
                <w:webHidden/>
              </w:rPr>
            </w:r>
            <w:r>
              <w:rPr>
                <w:noProof/>
                <w:webHidden/>
              </w:rPr>
              <w:fldChar w:fldCharType="separate"/>
            </w:r>
            <w:r w:rsidR="002A3838">
              <w:rPr>
                <w:noProof/>
                <w:webHidden/>
              </w:rPr>
              <w:t>- 10 -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87" w:history="1">
            <w:r w:rsidR="007E16F7" w:rsidRPr="00C63031">
              <w:rPr>
                <w:rStyle w:val="Hyperlink"/>
                <w:noProof/>
              </w:rPr>
              <w:t>1: Arab-South American researchers, academics and educators Joint Forum</w:t>
            </w:r>
            <w:r w:rsidR="007E16F7">
              <w:rPr>
                <w:noProof/>
                <w:webHidden/>
              </w:rPr>
              <w:tab/>
            </w:r>
            <w:r>
              <w:rPr>
                <w:noProof/>
                <w:webHidden/>
              </w:rPr>
              <w:fldChar w:fldCharType="begin"/>
            </w:r>
            <w:r w:rsidR="007E16F7">
              <w:rPr>
                <w:noProof/>
                <w:webHidden/>
              </w:rPr>
              <w:instrText xml:space="preserve"> PAGEREF _Toc393194987 \h </w:instrText>
            </w:r>
            <w:r>
              <w:rPr>
                <w:noProof/>
                <w:webHidden/>
              </w:rPr>
            </w:r>
            <w:r>
              <w:rPr>
                <w:noProof/>
                <w:webHidden/>
              </w:rPr>
              <w:fldChar w:fldCharType="separate"/>
            </w:r>
            <w:r w:rsidR="002A3838">
              <w:rPr>
                <w:noProof/>
                <w:webHidden/>
              </w:rPr>
              <w:t>- 11 -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88" w:history="1">
            <w:r w:rsidR="007E16F7" w:rsidRPr="00C63031">
              <w:rPr>
                <w:rStyle w:val="Hyperlink"/>
                <w:noProof/>
              </w:rPr>
              <w:t>2: Arab - Chinese cooperation:</w:t>
            </w:r>
            <w:r w:rsidR="007E16F7">
              <w:rPr>
                <w:noProof/>
                <w:webHidden/>
              </w:rPr>
              <w:tab/>
            </w:r>
            <w:r>
              <w:rPr>
                <w:noProof/>
                <w:webHidden/>
              </w:rPr>
              <w:fldChar w:fldCharType="begin"/>
            </w:r>
            <w:r w:rsidR="007E16F7">
              <w:rPr>
                <w:noProof/>
                <w:webHidden/>
              </w:rPr>
              <w:instrText xml:space="preserve"> PAGEREF _Toc393194988 \h </w:instrText>
            </w:r>
            <w:r>
              <w:rPr>
                <w:noProof/>
                <w:webHidden/>
              </w:rPr>
            </w:r>
            <w:r>
              <w:rPr>
                <w:noProof/>
                <w:webHidden/>
              </w:rPr>
              <w:fldChar w:fldCharType="separate"/>
            </w:r>
            <w:r w:rsidR="002A3838">
              <w:rPr>
                <w:noProof/>
                <w:webHidden/>
              </w:rPr>
              <w:t>- 11 -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89" w:history="1">
            <w:r w:rsidR="007E16F7" w:rsidRPr="00C63031">
              <w:rPr>
                <w:rStyle w:val="Hyperlink"/>
                <w:noProof/>
              </w:rPr>
              <w:t>3: Arab-Japanese cooperation:</w:t>
            </w:r>
            <w:r w:rsidR="007E16F7">
              <w:rPr>
                <w:noProof/>
                <w:webHidden/>
              </w:rPr>
              <w:tab/>
            </w:r>
            <w:r>
              <w:rPr>
                <w:noProof/>
                <w:webHidden/>
              </w:rPr>
              <w:fldChar w:fldCharType="begin"/>
            </w:r>
            <w:r w:rsidR="007E16F7">
              <w:rPr>
                <w:noProof/>
                <w:webHidden/>
              </w:rPr>
              <w:instrText xml:space="preserve"> PAGEREF _Toc393194989 \h </w:instrText>
            </w:r>
            <w:r>
              <w:rPr>
                <w:noProof/>
                <w:webHidden/>
              </w:rPr>
            </w:r>
            <w:r>
              <w:rPr>
                <w:noProof/>
                <w:webHidden/>
              </w:rPr>
              <w:fldChar w:fldCharType="separate"/>
            </w:r>
            <w:r w:rsidR="002A3838">
              <w:rPr>
                <w:noProof/>
                <w:webHidden/>
              </w:rPr>
              <w:t>- 11 -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90" w:history="1">
            <w:r w:rsidR="007E16F7" w:rsidRPr="00C63031">
              <w:rPr>
                <w:rStyle w:val="Hyperlink"/>
                <w:noProof/>
              </w:rPr>
              <w:t>4: Arab-North American cooperation:</w:t>
            </w:r>
            <w:r w:rsidR="007E16F7">
              <w:rPr>
                <w:noProof/>
                <w:webHidden/>
              </w:rPr>
              <w:tab/>
            </w:r>
            <w:r>
              <w:rPr>
                <w:noProof/>
                <w:webHidden/>
              </w:rPr>
              <w:fldChar w:fldCharType="begin"/>
            </w:r>
            <w:r w:rsidR="007E16F7">
              <w:rPr>
                <w:noProof/>
                <w:webHidden/>
              </w:rPr>
              <w:instrText xml:space="preserve"> PAGEREF _Toc393194990 \h </w:instrText>
            </w:r>
            <w:r>
              <w:rPr>
                <w:noProof/>
                <w:webHidden/>
              </w:rPr>
            </w:r>
            <w:r>
              <w:rPr>
                <w:noProof/>
                <w:webHidden/>
              </w:rPr>
              <w:fldChar w:fldCharType="separate"/>
            </w:r>
            <w:r w:rsidR="002A3838">
              <w:rPr>
                <w:noProof/>
                <w:webHidden/>
              </w:rPr>
              <w:t>- 12 -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91" w:history="1">
            <w:r w:rsidR="007E16F7" w:rsidRPr="00C63031">
              <w:rPr>
                <w:rStyle w:val="Hyperlink"/>
                <w:noProof/>
              </w:rPr>
              <w:t>5: Arab-European cooperation:</w:t>
            </w:r>
            <w:r w:rsidR="007E16F7">
              <w:rPr>
                <w:noProof/>
                <w:webHidden/>
              </w:rPr>
              <w:tab/>
            </w:r>
            <w:r>
              <w:rPr>
                <w:noProof/>
                <w:webHidden/>
              </w:rPr>
              <w:fldChar w:fldCharType="begin"/>
            </w:r>
            <w:r w:rsidR="007E16F7">
              <w:rPr>
                <w:noProof/>
                <w:webHidden/>
              </w:rPr>
              <w:instrText xml:space="preserve"> PAGEREF _Toc393194991 \h </w:instrText>
            </w:r>
            <w:r>
              <w:rPr>
                <w:noProof/>
                <w:webHidden/>
              </w:rPr>
            </w:r>
            <w:r>
              <w:rPr>
                <w:noProof/>
                <w:webHidden/>
              </w:rPr>
              <w:fldChar w:fldCharType="separate"/>
            </w:r>
            <w:r w:rsidR="002A3838">
              <w:rPr>
                <w:noProof/>
                <w:webHidden/>
              </w:rPr>
              <w:t>- 12 -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92" w:history="1">
            <w:r w:rsidR="007E16F7" w:rsidRPr="00C63031">
              <w:rPr>
                <w:rStyle w:val="Hyperlink"/>
                <w:noProof/>
              </w:rPr>
              <w:t>6 - Arab parliamentarians meeting:</w:t>
            </w:r>
            <w:r w:rsidR="007E16F7">
              <w:rPr>
                <w:noProof/>
                <w:webHidden/>
              </w:rPr>
              <w:tab/>
            </w:r>
            <w:r>
              <w:rPr>
                <w:noProof/>
                <w:webHidden/>
              </w:rPr>
              <w:fldChar w:fldCharType="begin"/>
            </w:r>
            <w:r w:rsidR="007E16F7">
              <w:rPr>
                <w:noProof/>
                <w:webHidden/>
              </w:rPr>
              <w:instrText xml:space="preserve"> PAGEREF _Toc393194992 \h </w:instrText>
            </w:r>
            <w:r>
              <w:rPr>
                <w:noProof/>
                <w:webHidden/>
              </w:rPr>
            </w:r>
            <w:r>
              <w:rPr>
                <w:noProof/>
                <w:webHidden/>
              </w:rPr>
              <w:fldChar w:fldCharType="separate"/>
            </w:r>
            <w:r w:rsidR="002A3838">
              <w:rPr>
                <w:noProof/>
                <w:webHidden/>
              </w:rPr>
              <w:t>- 12 -</w:t>
            </w:r>
            <w:r>
              <w:rPr>
                <w:noProof/>
                <w:webHidden/>
              </w:rPr>
              <w:fldChar w:fldCharType="end"/>
            </w:r>
          </w:hyperlink>
        </w:p>
        <w:p w:rsidR="007E16F7" w:rsidRDefault="00B41C58" w:rsidP="007E16F7">
          <w:pPr>
            <w:pStyle w:val="TOC1"/>
            <w:spacing w:after="0"/>
            <w:rPr>
              <w:rFonts w:asciiTheme="minorHAnsi" w:eastAsiaTheme="minorEastAsia" w:hAnsiTheme="minorHAnsi" w:cstheme="minorBidi"/>
              <w:noProof/>
              <w:sz w:val="22"/>
              <w:szCs w:val="22"/>
            </w:rPr>
          </w:pPr>
          <w:hyperlink w:anchor="_Toc393194993" w:history="1">
            <w:r w:rsidR="007E16F7" w:rsidRPr="00C63031">
              <w:rPr>
                <w:rStyle w:val="Hyperlink"/>
                <w:noProof/>
                <w:lang w:bidi="ar-TN"/>
              </w:rPr>
              <w:t>Venue and Time</w:t>
            </w:r>
            <w:r w:rsidR="007E16F7">
              <w:rPr>
                <w:noProof/>
                <w:webHidden/>
              </w:rPr>
              <w:tab/>
            </w:r>
            <w:r>
              <w:rPr>
                <w:noProof/>
                <w:webHidden/>
              </w:rPr>
              <w:fldChar w:fldCharType="begin"/>
            </w:r>
            <w:r w:rsidR="007E16F7">
              <w:rPr>
                <w:noProof/>
                <w:webHidden/>
              </w:rPr>
              <w:instrText xml:space="preserve"> PAGEREF _Toc393194993 \h </w:instrText>
            </w:r>
            <w:r>
              <w:rPr>
                <w:noProof/>
                <w:webHidden/>
              </w:rPr>
            </w:r>
            <w:r>
              <w:rPr>
                <w:noProof/>
                <w:webHidden/>
              </w:rPr>
              <w:fldChar w:fldCharType="separate"/>
            </w:r>
            <w:r w:rsidR="002A3838">
              <w:rPr>
                <w:noProof/>
                <w:webHidden/>
              </w:rPr>
              <w:t>- 12 -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94" w:history="1">
            <w:r w:rsidR="007E16F7" w:rsidRPr="00C63031">
              <w:rPr>
                <w:rStyle w:val="Hyperlink"/>
                <w:noProof/>
                <w:lang w:bidi="ar-TN"/>
              </w:rPr>
              <w:t>Venue</w:t>
            </w:r>
            <w:r w:rsidR="007E16F7">
              <w:rPr>
                <w:noProof/>
                <w:webHidden/>
              </w:rPr>
              <w:tab/>
            </w:r>
            <w:r>
              <w:rPr>
                <w:noProof/>
                <w:webHidden/>
              </w:rPr>
              <w:fldChar w:fldCharType="begin"/>
            </w:r>
            <w:r w:rsidR="007E16F7">
              <w:rPr>
                <w:noProof/>
                <w:webHidden/>
              </w:rPr>
              <w:instrText xml:space="preserve"> PAGEREF _Toc393194994 \h </w:instrText>
            </w:r>
            <w:r>
              <w:rPr>
                <w:noProof/>
                <w:webHidden/>
              </w:rPr>
            </w:r>
            <w:r>
              <w:rPr>
                <w:noProof/>
                <w:webHidden/>
              </w:rPr>
              <w:fldChar w:fldCharType="separate"/>
            </w:r>
            <w:r w:rsidR="002A3838">
              <w:rPr>
                <w:noProof/>
                <w:webHidden/>
              </w:rPr>
              <w:t>- 12 -</w:t>
            </w:r>
            <w:r>
              <w:rPr>
                <w:noProof/>
                <w:webHidden/>
              </w:rPr>
              <w:fldChar w:fldCharType="end"/>
            </w:r>
          </w:hyperlink>
        </w:p>
        <w:p w:rsidR="007E16F7" w:rsidRDefault="00B41C58" w:rsidP="007E16F7">
          <w:pPr>
            <w:pStyle w:val="TOC2"/>
            <w:tabs>
              <w:tab w:val="right" w:leader="dot" w:pos="9062"/>
            </w:tabs>
            <w:spacing w:after="0" w:line="240" w:lineRule="auto"/>
            <w:rPr>
              <w:rFonts w:asciiTheme="minorHAnsi" w:eastAsiaTheme="minorEastAsia" w:hAnsiTheme="minorHAnsi" w:cstheme="minorBidi"/>
              <w:noProof/>
              <w:sz w:val="22"/>
              <w:szCs w:val="22"/>
            </w:rPr>
          </w:pPr>
          <w:hyperlink w:anchor="_Toc393194995" w:history="1">
            <w:r w:rsidR="007E16F7" w:rsidRPr="00C63031">
              <w:rPr>
                <w:rStyle w:val="Hyperlink"/>
                <w:noProof/>
                <w:lang w:bidi="ar-TN"/>
              </w:rPr>
              <w:t>Date</w:t>
            </w:r>
            <w:r w:rsidR="007E16F7">
              <w:rPr>
                <w:noProof/>
                <w:webHidden/>
              </w:rPr>
              <w:tab/>
            </w:r>
            <w:r>
              <w:rPr>
                <w:noProof/>
                <w:webHidden/>
              </w:rPr>
              <w:fldChar w:fldCharType="begin"/>
            </w:r>
            <w:r w:rsidR="007E16F7">
              <w:rPr>
                <w:noProof/>
                <w:webHidden/>
              </w:rPr>
              <w:instrText xml:space="preserve"> PAGEREF _Toc393194995 \h </w:instrText>
            </w:r>
            <w:r>
              <w:rPr>
                <w:noProof/>
                <w:webHidden/>
              </w:rPr>
            </w:r>
            <w:r>
              <w:rPr>
                <w:noProof/>
                <w:webHidden/>
              </w:rPr>
              <w:fldChar w:fldCharType="separate"/>
            </w:r>
            <w:r w:rsidR="002A3838">
              <w:rPr>
                <w:noProof/>
                <w:webHidden/>
              </w:rPr>
              <w:t>- 12 -</w:t>
            </w:r>
            <w:r>
              <w:rPr>
                <w:noProof/>
                <w:webHidden/>
              </w:rPr>
              <w:fldChar w:fldCharType="end"/>
            </w:r>
          </w:hyperlink>
        </w:p>
        <w:p w:rsidR="007E16F7" w:rsidRDefault="00B41C58" w:rsidP="007E16F7">
          <w:pPr>
            <w:pStyle w:val="TOC1"/>
            <w:spacing w:after="0"/>
            <w:rPr>
              <w:rFonts w:asciiTheme="minorHAnsi" w:eastAsiaTheme="minorEastAsia" w:hAnsiTheme="minorHAnsi" w:cstheme="minorBidi"/>
              <w:noProof/>
              <w:sz w:val="22"/>
              <w:szCs w:val="22"/>
            </w:rPr>
          </w:pPr>
          <w:hyperlink w:anchor="_Toc393194996" w:history="1">
            <w:r w:rsidR="007E16F7" w:rsidRPr="00C63031">
              <w:rPr>
                <w:rStyle w:val="Hyperlink"/>
                <w:noProof/>
                <w:lang w:bidi="ar-TN"/>
              </w:rPr>
              <w:t>Forum Sponsorship and support</w:t>
            </w:r>
            <w:r w:rsidR="007E16F7">
              <w:rPr>
                <w:noProof/>
                <w:webHidden/>
              </w:rPr>
              <w:tab/>
            </w:r>
            <w:r>
              <w:rPr>
                <w:noProof/>
                <w:webHidden/>
              </w:rPr>
              <w:fldChar w:fldCharType="begin"/>
            </w:r>
            <w:r w:rsidR="007E16F7">
              <w:rPr>
                <w:noProof/>
                <w:webHidden/>
              </w:rPr>
              <w:instrText xml:space="preserve"> PAGEREF _Toc393194996 \h </w:instrText>
            </w:r>
            <w:r>
              <w:rPr>
                <w:noProof/>
                <w:webHidden/>
              </w:rPr>
            </w:r>
            <w:r>
              <w:rPr>
                <w:noProof/>
                <w:webHidden/>
              </w:rPr>
              <w:fldChar w:fldCharType="separate"/>
            </w:r>
            <w:r w:rsidR="002A3838">
              <w:rPr>
                <w:noProof/>
                <w:webHidden/>
              </w:rPr>
              <w:t>- 12 -</w:t>
            </w:r>
            <w:r>
              <w:rPr>
                <w:noProof/>
                <w:webHidden/>
              </w:rPr>
              <w:fldChar w:fldCharType="end"/>
            </w:r>
          </w:hyperlink>
        </w:p>
        <w:p w:rsidR="007E16F7" w:rsidRDefault="00B41C58">
          <w:r>
            <w:rPr>
              <w:b/>
              <w:bCs/>
              <w:noProof/>
            </w:rPr>
            <w:fldChar w:fldCharType="end"/>
          </w:r>
        </w:p>
      </w:sdtContent>
    </w:sdt>
    <w:p w:rsidR="0052317E" w:rsidRPr="001958A7" w:rsidRDefault="0052317E" w:rsidP="00607D9E">
      <w:pPr>
        <w:spacing w:line="240" w:lineRule="auto"/>
        <w:rPr>
          <w:sz w:val="28"/>
          <w:szCs w:val="28"/>
          <w:lang w:val="en-GB"/>
        </w:rPr>
      </w:pPr>
    </w:p>
    <w:p w:rsidR="00DA5A72" w:rsidRDefault="00DA5A72" w:rsidP="00607D9E">
      <w:pPr>
        <w:spacing w:line="240" w:lineRule="auto"/>
      </w:pPr>
    </w:p>
    <w:p w:rsidR="0052317E" w:rsidRDefault="0052317E" w:rsidP="00607D9E">
      <w:pPr>
        <w:spacing w:line="240" w:lineRule="auto"/>
        <w:jc w:val="left"/>
        <w:rPr>
          <w:rFonts w:ascii="Arabic Typesetting" w:hAnsi="Arabic Typesetting" w:cs="Arabic Typesetting"/>
          <w:b/>
          <w:color w:val="006600"/>
          <w:sz w:val="56"/>
          <w:szCs w:val="56"/>
        </w:rPr>
        <w:sectPr w:rsidR="0052317E">
          <w:footerReference w:type="default" r:id="rId11"/>
          <w:pgSz w:w="11906" w:h="16838"/>
          <w:pgMar w:top="1417" w:right="1417" w:bottom="1417" w:left="1417" w:header="708" w:footer="708" w:gutter="0"/>
          <w:pgNumType w:start="0"/>
          <w:cols w:space="708"/>
          <w:titlePg/>
          <w:docGrid w:linePitch="360"/>
        </w:sectPr>
      </w:pPr>
    </w:p>
    <w:p w:rsidR="0052317E" w:rsidRDefault="0052317E" w:rsidP="002A3838">
      <w:pPr>
        <w:pStyle w:val="Heading1"/>
        <w:spacing w:line="240" w:lineRule="auto"/>
      </w:pPr>
      <w:bookmarkStart w:id="0" w:name="_Toc392843310"/>
      <w:bookmarkStart w:id="1" w:name="_Toc392843377"/>
      <w:bookmarkStart w:id="2" w:name="_Toc393194961"/>
      <w:r w:rsidRPr="0052317E">
        <w:lastRenderedPageBreak/>
        <w:t>I</w:t>
      </w:r>
      <w:r w:rsidR="002A3838">
        <w:t xml:space="preserve">ntroduction to </w:t>
      </w:r>
      <w:r w:rsidR="003D1A83">
        <w:t xml:space="preserve">the </w:t>
      </w:r>
      <w:r w:rsidRPr="0052317E">
        <w:t>Forum</w:t>
      </w:r>
      <w:bookmarkEnd w:id="0"/>
      <w:bookmarkEnd w:id="1"/>
      <w:bookmarkEnd w:id="2"/>
    </w:p>
    <w:p w:rsidR="003D1A83" w:rsidRPr="003352B6" w:rsidRDefault="003D1A83" w:rsidP="00607D9E">
      <w:pPr>
        <w:spacing w:line="240" w:lineRule="auto"/>
        <w:rPr>
          <w:sz w:val="28"/>
          <w:szCs w:val="28"/>
        </w:rPr>
      </w:pPr>
      <w:r w:rsidRPr="003D1A83">
        <w:rPr>
          <w:rFonts w:asciiTheme="majorBidi" w:hAnsiTheme="majorBidi" w:cstheme="majorBidi"/>
          <w:bCs/>
          <w:sz w:val="28"/>
          <w:szCs w:val="28"/>
        </w:rPr>
        <w:t>R</w:t>
      </w:r>
      <w:r w:rsidR="0052317E" w:rsidRPr="003D1A83">
        <w:rPr>
          <w:rFonts w:asciiTheme="majorBidi" w:hAnsiTheme="majorBidi" w:cstheme="majorBidi"/>
          <w:bCs/>
          <w:sz w:val="28"/>
          <w:szCs w:val="28"/>
        </w:rPr>
        <w:t xml:space="preserve">esearch and development </w:t>
      </w:r>
      <w:r w:rsidRPr="003D1A83">
        <w:rPr>
          <w:rFonts w:asciiTheme="majorBidi" w:hAnsiTheme="majorBidi" w:cstheme="majorBidi"/>
          <w:bCs/>
          <w:sz w:val="28"/>
          <w:szCs w:val="28"/>
        </w:rPr>
        <w:t xml:space="preserve">are </w:t>
      </w:r>
      <w:r w:rsidR="0052317E" w:rsidRPr="003D1A83">
        <w:rPr>
          <w:rFonts w:asciiTheme="majorBidi" w:hAnsiTheme="majorBidi" w:cstheme="majorBidi"/>
          <w:bCs/>
          <w:sz w:val="28"/>
          <w:szCs w:val="28"/>
        </w:rPr>
        <w:t xml:space="preserve">the most important generators of knowledge, </w:t>
      </w:r>
      <w:r w:rsidRPr="003D1A83">
        <w:rPr>
          <w:sz w:val="28"/>
          <w:szCs w:val="28"/>
        </w:rPr>
        <w:t xml:space="preserve">whereas partnerships between universities, research </w:t>
      </w:r>
      <w:r w:rsidRPr="003D1A83">
        <w:rPr>
          <w:rFonts w:ascii="Arial" w:hAnsi="Arial"/>
          <w:sz w:val="28"/>
          <w:szCs w:val="28"/>
        </w:rPr>
        <w:t>&amp;</w:t>
      </w:r>
      <w:r w:rsidRPr="003D1A83">
        <w:rPr>
          <w:sz w:val="28"/>
          <w:szCs w:val="28"/>
        </w:rPr>
        <w:t xml:space="preserve"> development institutions, and production activities, are the most important actors in the use of this knowledge. In recent </w:t>
      </w:r>
      <w:r w:rsidR="002A3838" w:rsidRPr="003D1A83">
        <w:rPr>
          <w:sz w:val="28"/>
          <w:szCs w:val="28"/>
        </w:rPr>
        <w:t>decades,</w:t>
      </w:r>
      <w:r w:rsidRPr="003D1A83">
        <w:rPr>
          <w:sz w:val="28"/>
          <w:szCs w:val="28"/>
        </w:rPr>
        <w:t xml:space="preserve"> developed countries and major international companies became aware of this fact, </w:t>
      </w:r>
      <w:r w:rsidR="00122C8A">
        <w:rPr>
          <w:sz w:val="28"/>
          <w:szCs w:val="28"/>
          <w:lang w:val="ga-IE"/>
        </w:rPr>
        <w:t>and</w:t>
      </w:r>
      <w:r w:rsidRPr="003D1A83">
        <w:rPr>
          <w:sz w:val="28"/>
          <w:szCs w:val="28"/>
        </w:rPr>
        <w:t xml:space="preserve"> they significantly expanded their expenditures on research and development, </w:t>
      </w:r>
      <w:r w:rsidR="00122C8A">
        <w:rPr>
          <w:sz w:val="28"/>
          <w:szCs w:val="28"/>
          <w:lang w:val="ga-IE"/>
        </w:rPr>
        <w:t xml:space="preserve">at </w:t>
      </w:r>
      <w:r w:rsidRPr="003D1A83">
        <w:rPr>
          <w:sz w:val="28"/>
          <w:szCs w:val="28"/>
        </w:rPr>
        <w:t xml:space="preserve">both public and private sector levels. Some developing countries in East and Southeast Asia also became aware of this fact, </w:t>
      </w:r>
      <w:r>
        <w:rPr>
          <w:sz w:val="28"/>
          <w:szCs w:val="28"/>
        </w:rPr>
        <w:t xml:space="preserve">so they </w:t>
      </w:r>
      <w:r w:rsidRPr="003D1A83">
        <w:rPr>
          <w:sz w:val="28"/>
          <w:szCs w:val="28"/>
        </w:rPr>
        <w:t>increased their spending on science, technology and innovation, and achieved high growth rates.</w:t>
      </w:r>
      <w:r>
        <w:rPr>
          <w:sz w:val="28"/>
          <w:szCs w:val="28"/>
        </w:rPr>
        <w:t xml:space="preserve"> </w:t>
      </w:r>
      <w:r w:rsidRPr="003352B6">
        <w:rPr>
          <w:sz w:val="28"/>
          <w:szCs w:val="28"/>
        </w:rPr>
        <w:t>In the Arab world, however, scientific research activities have emerged and expanded under the pressure of social demand, and their link to the actual economic needs of Arab countries has been</w:t>
      </w:r>
      <w:r w:rsidR="00122C8A">
        <w:rPr>
          <w:sz w:val="28"/>
          <w:szCs w:val="28"/>
          <w:lang w:val="ga-IE"/>
        </w:rPr>
        <w:t>,</w:t>
      </w:r>
      <w:r w:rsidRPr="003352B6">
        <w:rPr>
          <w:sz w:val="28"/>
          <w:szCs w:val="28"/>
        </w:rPr>
        <w:t xml:space="preserve"> and still</w:t>
      </w:r>
      <w:r w:rsidR="00122C8A">
        <w:rPr>
          <w:sz w:val="28"/>
          <w:szCs w:val="28"/>
          <w:lang w:val="ga-IE"/>
        </w:rPr>
        <w:t xml:space="preserve"> is,</w:t>
      </w:r>
      <w:r w:rsidRPr="003352B6">
        <w:rPr>
          <w:sz w:val="28"/>
          <w:szCs w:val="28"/>
        </w:rPr>
        <w:t xml:space="preserve"> weak. Therefore, there is an urgent need to increase and strengthen the fruitful partnerships between the sectors of education, research and economy in the Arab world. There is also the need to promote communications </w:t>
      </w:r>
      <w:r w:rsidR="00122C8A">
        <w:rPr>
          <w:sz w:val="28"/>
          <w:szCs w:val="28"/>
          <w:lang w:val="ga-IE"/>
        </w:rPr>
        <w:t xml:space="preserve">with, </w:t>
      </w:r>
      <w:r w:rsidRPr="003352B6">
        <w:rPr>
          <w:sz w:val="28"/>
          <w:szCs w:val="28"/>
        </w:rPr>
        <w:t xml:space="preserve">and </w:t>
      </w:r>
      <w:r w:rsidR="00122C8A">
        <w:rPr>
          <w:sz w:val="28"/>
          <w:szCs w:val="28"/>
          <w:lang w:val="ga-IE"/>
        </w:rPr>
        <w:t xml:space="preserve">to </w:t>
      </w:r>
      <w:r w:rsidRPr="003352B6">
        <w:rPr>
          <w:sz w:val="28"/>
          <w:szCs w:val="28"/>
        </w:rPr>
        <w:t>benefit from</w:t>
      </w:r>
      <w:r w:rsidR="00122C8A">
        <w:rPr>
          <w:sz w:val="28"/>
          <w:szCs w:val="28"/>
          <w:lang w:val="ga-IE"/>
        </w:rPr>
        <w:t>,</w:t>
      </w:r>
      <w:r w:rsidRPr="003352B6">
        <w:rPr>
          <w:sz w:val="28"/>
          <w:szCs w:val="28"/>
        </w:rPr>
        <w:t xml:space="preserve"> global expertise and the Arab Diaspora. </w:t>
      </w:r>
    </w:p>
    <w:p w:rsidR="003D1A83" w:rsidRPr="00501032" w:rsidRDefault="003D1A83" w:rsidP="00607D9E">
      <w:pPr>
        <w:spacing w:line="240" w:lineRule="auto"/>
      </w:pPr>
    </w:p>
    <w:p w:rsidR="00C25607" w:rsidRPr="003352B6" w:rsidRDefault="0052317E" w:rsidP="00607D9E">
      <w:pPr>
        <w:spacing w:line="240" w:lineRule="auto"/>
        <w:rPr>
          <w:sz w:val="28"/>
          <w:szCs w:val="28"/>
        </w:rPr>
      </w:pPr>
      <w:r w:rsidRPr="003352B6">
        <w:rPr>
          <w:sz w:val="28"/>
          <w:szCs w:val="28"/>
        </w:rPr>
        <w:t xml:space="preserve">The Arab Forum for scientific research and sustainable </w:t>
      </w:r>
      <w:r w:rsidR="00C25607" w:rsidRPr="003352B6">
        <w:rPr>
          <w:sz w:val="28"/>
          <w:szCs w:val="28"/>
        </w:rPr>
        <w:t>development</w:t>
      </w:r>
      <w:r w:rsidR="00193FA5" w:rsidRPr="003352B6">
        <w:rPr>
          <w:sz w:val="28"/>
          <w:szCs w:val="28"/>
        </w:rPr>
        <w:t xml:space="preserve"> is an</w:t>
      </w:r>
      <w:r w:rsidRPr="003352B6">
        <w:rPr>
          <w:sz w:val="28"/>
          <w:szCs w:val="28"/>
        </w:rPr>
        <w:t xml:space="preserve"> effort </w:t>
      </w:r>
      <w:r w:rsidR="00193FA5" w:rsidRPr="003352B6">
        <w:rPr>
          <w:sz w:val="28"/>
          <w:szCs w:val="28"/>
        </w:rPr>
        <w:t xml:space="preserve">made </w:t>
      </w:r>
      <w:r w:rsidRPr="003352B6">
        <w:rPr>
          <w:sz w:val="28"/>
          <w:szCs w:val="28"/>
        </w:rPr>
        <w:t xml:space="preserve">by </w:t>
      </w:r>
      <w:r w:rsidR="00193FA5" w:rsidRPr="003352B6">
        <w:rPr>
          <w:sz w:val="28"/>
          <w:szCs w:val="28"/>
        </w:rPr>
        <w:t>ALECSO</w:t>
      </w:r>
      <w:r w:rsidRPr="003352B6">
        <w:rPr>
          <w:sz w:val="28"/>
          <w:szCs w:val="28"/>
        </w:rPr>
        <w:t xml:space="preserve"> to contribute </w:t>
      </w:r>
      <w:r w:rsidR="00122C8A">
        <w:rPr>
          <w:sz w:val="28"/>
          <w:szCs w:val="28"/>
          <w:lang w:val="ga-IE"/>
        </w:rPr>
        <w:t>to the</w:t>
      </w:r>
      <w:r w:rsidRPr="003352B6">
        <w:rPr>
          <w:sz w:val="28"/>
          <w:szCs w:val="28"/>
        </w:rPr>
        <w:t xml:space="preserve"> building</w:t>
      </w:r>
      <w:r w:rsidR="00122C8A">
        <w:rPr>
          <w:sz w:val="28"/>
          <w:szCs w:val="28"/>
          <w:lang w:val="ga-IE"/>
        </w:rPr>
        <w:t xml:space="preserve"> of</w:t>
      </w:r>
      <w:r w:rsidRPr="003352B6">
        <w:rPr>
          <w:sz w:val="28"/>
          <w:szCs w:val="28"/>
        </w:rPr>
        <w:t xml:space="preserve"> effective partnerships between the sectors of education, scientific research and other sectors </w:t>
      </w:r>
      <w:r w:rsidR="00193FA5" w:rsidRPr="003352B6">
        <w:rPr>
          <w:sz w:val="28"/>
          <w:szCs w:val="28"/>
        </w:rPr>
        <w:t xml:space="preserve">concerned </w:t>
      </w:r>
      <w:r w:rsidR="00122C8A">
        <w:rPr>
          <w:sz w:val="28"/>
          <w:szCs w:val="28"/>
          <w:lang w:val="ga-IE"/>
        </w:rPr>
        <w:t>with</w:t>
      </w:r>
      <w:r w:rsidR="00193FA5" w:rsidRPr="003352B6">
        <w:rPr>
          <w:sz w:val="28"/>
          <w:szCs w:val="28"/>
        </w:rPr>
        <w:t xml:space="preserve"> development </w:t>
      </w:r>
      <w:r w:rsidRPr="003352B6">
        <w:rPr>
          <w:sz w:val="28"/>
          <w:szCs w:val="28"/>
        </w:rPr>
        <w:t xml:space="preserve">and </w:t>
      </w:r>
      <w:r w:rsidR="00193FA5" w:rsidRPr="003352B6">
        <w:rPr>
          <w:sz w:val="28"/>
          <w:szCs w:val="28"/>
        </w:rPr>
        <w:t xml:space="preserve">related </w:t>
      </w:r>
      <w:r w:rsidRPr="003352B6">
        <w:rPr>
          <w:sz w:val="28"/>
          <w:szCs w:val="28"/>
        </w:rPr>
        <w:t xml:space="preserve">issues in the Arab world. </w:t>
      </w:r>
      <w:r w:rsidR="00C25607" w:rsidRPr="003352B6">
        <w:rPr>
          <w:sz w:val="28"/>
          <w:szCs w:val="28"/>
        </w:rPr>
        <w:t xml:space="preserve">This annual forum will be an Arabic space that differs in its nature from conventional conferences and meetings. It aims at gathering officials and decision makers in the concerned Arab ministries for education, research, industry, agriculture, planning and economy, together with senior figures and scientists from universities, training &amp; research institutions, companies, production enterprises and service providers in the Arab countries. The forum is a formal, scientific and economic event; it provides an appropriate atmosphere for cooperation and integration between participant organizations. It also enables them to create appropriate mechanisms to link graduate programs and scientific research projects, conducted at universities and research centers, to the needs of Arab communities and related development plans. </w:t>
      </w:r>
    </w:p>
    <w:p w:rsidR="00C25607" w:rsidRPr="003352B6" w:rsidRDefault="00C25607" w:rsidP="00607D9E">
      <w:pPr>
        <w:spacing w:line="240" w:lineRule="auto"/>
        <w:rPr>
          <w:sz w:val="28"/>
          <w:szCs w:val="28"/>
        </w:rPr>
      </w:pPr>
      <w:r w:rsidRPr="000E0073">
        <w:rPr>
          <w:sz w:val="32"/>
          <w:szCs w:val="32"/>
        </w:rPr>
        <w:br/>
      </w:r>
      <w:r w:rsidRPr="003352B6">
        <w:rPr>
          <w:sz w:val="28"/>
          <w:szCs w:val="28"/>
        </w:rPr>
        <w:t>The forum also provides space for Arab experts, researchers and specialists, as well as Arab institutions and companies</w:t>
      </w:r>
      <w:r w:rsidR="00DA2D1D">
        <w:rPr>
          <w:sz w:val="28"/>
          <w:szCs w:val="28"/>
          <w:lang w:val="ga-IE"/>
        </w:rPr>
        <w:t>,</w:t>
      </w:r>
      <w:r w:rsidRPr="003352B6">
        <w:rPr>
          <w:sz w:val="28"/>
          <w:szCs w:val="28"/>
        </w:rPr>
        <w:t xml:space="preserve"> to communicate with their counterparts at regional and international levels. In addition, it is a focus to attract scientists and Arab experts in the Diaspora, enabling them to contribute to the localization and transfer of technology to Arab countries and to participate actively in the implementation of their development programs.</w:t>
      </w:r>
    </w:p>
    <w:p w:rsidR="00970CDC" w:rsidRPr="00501032" w:rsidRDefault="00C25607" w:rsidP="00607D9E">
      <w:pPr>
        <w:spacing w:line="240" w:lineRule="auto"/>
      </w:pPr>
      <w:r w:rsidRPr="003352B6">
        <w:rPr>
          <w:sz w:val="28"/>
          <w:szCs w:val="28"/>
        </w:rPr>
        <w:t xml:space="preserve">  </w:t>
      </w:r>
    </w:p>
    <w:p w:rsidR="0052317E" w:rsidRDefault="003352B6" w:rsidP="00607D9E">
      <w:pPr>
        <w:pStyle w:val="Heading1"/>
        <w:spacing w:line="240" w:lineRule="auto"/>
      </w:pPr>
      <w:bookmarkStart w:id="3" w:name="_Toc392843311"/>
      <w:bookmarkStart w:id="4" w:name="_Toc392843378"/>
      <w:bookmarkStart w:id="5" w:name="_Toc393194962"/>
      <w:r>
        <w:lastRenderedPageBreak/>
        <w:t>References</w:t>
      </w:r>
      <w:bookmarkEnd w:id="3"/>
      <w:bookmarkEnd w:id="4"/>
      <w:bookmarkEnd w:id="5"/>
    </w:p>
    <w:p w:rsidR="0052317E" w:rsidRPr="003352B6" w:rsidRDefault="0052317E" w:rsidP="00607D9E">
      <w:pPr>
        <w:spacing w:line="240" w:lineRule="auto"/>
        <w:ind w:left="360" w:hanging="180"/>
        <w:rPr>
          <w:sz w:val="28"/>
          <w:szCs w:val="28"/>
        </w:rPr>
      </w:pPr>
      <w:r w:rsidRPr="0052317E">
        <w:rPr>
          <w:rFonts w:asciiTheme="majorBidi" w:hAnsiTheme="majorBidi" w:cstheme="majorBidi"/>
        </w:rPr>
        <w:t xml:space="preserve">- </w:t>
      </w:r>
      <w:r w:rsidR="003352B6" w:rsidRPr="003352B6">
        <w:rPr>
          <w:sz w:val="28"/>
          <w:szCs w:val="28"/>
        </w:rPr>
        <w:t>D</w:t>
      </w:r>
      <w:r w:rsidRPr="003352B6">
        <w:rPr>
          <w:sz w:val="28"/>
          <w:szCs w:val="28"/>
        </w:rPr>
        <w:t xml:space="preserve">ecisions of </w:t>
      </w:r>
      <w:r w:rsidR="003352B6" w:rsidRPr="003352B6">
        <w:rPr>
          <w:sz w:val="28"/>
          <w:szCs w:val="28"/>
        </w:rPr>
        <w:t>various</w:t>
      </w:r>
      <w:r w:rsidRPr="003352B6">
        <w:rPr>
          <w:sz w:val="28"/>
          <w:szCs w:val="28"/>
        </w:rPr>
        <w:t xml:space="preserve"> Arab summits on the development of higher education and scientific research. </w:t>
      </w:r>
    </w:p>
    <w:p w:rsidR="0052317E" w:rsidRPr="003352B6" w:rsidRDefault="0052317E" w:rsidP="00607D9E">
      <w:pPr>
        <w:spacing w:line="240" w:lineRule="auto"/>
        <w:ind w:left="360" w:hanging="180"/>
        <w:rPr>
          <w:sz w:val="28"/>
          <w:szCs w:val="28"/>
        </w:rPr>
      </w:pPr>
      <w:r w:rsidRPr="003352B6">
        <w:rPr>
          <w:sz w:val="28"/>
          <w:szCs w:val="28"/>
        </w:rPr>
        <w:t xml:space="preserve">- </w:t>
      </w:r>
      <w:r w:rsidR="003352B6" w:rsidRPr="003352B6">
        <w:rPr>
          <w:sz w:val="28"/>
          <w:szCs w:val="28"/>
        </w:rPr>
        <w:t xml:space="preserve">Action </w:t>
      </w:r>
      <w:r w:rsidRPr="003352B6">
        <w:rPr>
          <w:sz w:val="28"/>
          <w:szCs w:val="28"/>
        </w:rPr>
        <w:t xml:space="preserve">Plan </w:t>
      </w:r>
      <w:r w:rsidR="003352B6" w:rsidRPr="003352B6">
        <w:rPr>
          <w:sz w:val="28"/>
          <w:szCs w:val="28"/>
        </w:rPr>
        <w:t xml:space="preserve">for </w:t>
      </w:r>
      <w:r w:rsidRPr="003352B6">
        <w:rPr>
          <w:sz w:val="28"/>
          <w:szCs w:val="28"/>
        </w:rPr>
        <w:t xml:space="preserve">the development of education in the Arab world. </w:t>
      </w:r>
    </w:p>
    <w:p w:rsidR="0052317E" w:rsidRPr="003352B6" w:rsidRDefault="003352B6" w:rsidP="00607D9E">
      <w:pPr>
        <w:spacing w:line="240" w:lineRule="auto"/>
        <w:ind w:left="360" w:hanging="180"/>
        <w:rPr>
          <w:sz w:val="28"/>
          <w:szCs w:val="28"/>
        </w:rPr>
      </w:pPr>
      <w:r w:rsidRPr="003352B6">
        <w:rPr>
          <w:sz w:val="28"/>
          <w:szCs w:val="28"/>
        </w:rPr>
        <w:t>-</w:t>
      </w:r>
      <w:r>
        <w:rPr>
          <w:sz w:val="28"/>
          <w:szCs w:val="28"/>
        </w:rPr>
        <w:t xml:space="preserve"> </w:t>
      </w:r>
      <w:r w:rsidRPr="003352B6">
        <w:rPr>
          <w:sz w:val="28"/>
          <w:szCs w:val="28"/>
        </w:rPr>
        <w:t xml:space="preserve">The Arab </w:t>
      </w:r>
      <w:r w:rsidR="0052317E" w:rsidRPr="003352B6">
        <w:rPr>
          <w:sz w:val="28"/>
          <w:szCs w:val="28"/>
        </w:rPr>
        <w:t xml:space="preserve">Project for the Advancement of Arabic language towards a knowledge </w:t>
      </w:r>
      <w:r w:rsidRPr="003352B6">
        <w:rPr>
          <w:sz w:val="28"/>
          <w:szCs w:val="28"/>
        </w:rPr>
        <w:t xml:space="preserve">based </w:t>
      </w:r>
      <w:r w:rsidR="0052317E" w:rsidRPr="003352B6">
        <w:rPr>
          <w:sz w:val="28"/>
          <w:szCs w:val="28"/>
        </w:rPr>
        <w:t xml:space="preserve">society. </w:t>
      </w:r>
    </w:p>
    <w:p w:rsidR="0052317E" w:rsidRPr="003352B6" w:rsidRDefault="0052317E" w:rsidP="00607D9E">
      <w:pPr>
        <w:spacing w:line="240" w:lineRule="auto"/>
        <w:ind w:left="360" w:hanging="180"/>
        <w:rPr>
          <w:sz w:val="28"/>
          <w:szCs w:val="28"/>
        </w:rPr>
      </w:pPr>
      <w:r w:rsidRPr="003352B6">
        <w:rPr>
          <w:sz w:val="28"/>
          <w:szCs w:val="28"/>
        </w:rPr>
        <w:t>- Arab Strategy for scientific and technical research and innovation.</w:t>
      </w:r>
    </w:p>
    <w:p w:rsidR="0052317E" w:rsidRDefault="0052317E" w:rsidP="00501032">
      <w:pPr>
        <w:pStyle w:val="Heading1"/>
        <w:spacing w:line="240" w:lineRule="auto"/>
      </w:pPr>
      <w:bookmarkStart w:id="6" w:name="_Toc392843312"/>
      <w:bookmarkStart w:id="7" w:name="_Toc392843379"/>
      <w:bookmarkStart w:id="8" w:name="_Toc393194963"/>
      <w:r w:rsidRPr="0052317E">
        <w:t xml:space="preserve">Motives </w:t>
      </w:r>
      <w:r w:rsidR="00501032">
        <w:t xml:space="preserve">for </w:t>
      </w:r>
      <w:r w:rsidRPr="0052317E">
        <w:t>launch</w:t>
      </w:r>
      <w:r w:rsidR="00501032">
        <w:t>ing the</w:t>
      </w:r>
      <w:r w:rsidRPr="0052317E">
        <w:t xml:space="preserve"> Forum</w:t>
      </w:r>
      <w:bookmarkEnd w:id="6"/>
      <w:bookmarkEnd w:id="7"/>
      <w:bookmarkEnd w:id="8"/>
    </w:p>
    <w:p w:rsidR="003352B6" w:rsidRPr="003352B6" w:rsidRDefault="00DA2D1D" w:rsidP="002A3838">
      <w:pPr>
        <w:numPr>
          <w:ilvl w:val="2"/>
          <w:numId w:val="26"/>
        </w:numPr>
        <w:tabs>
          <w:tab w:val="clear" w:pos="2160"/>
          <w:tab w:val="num" w:pos="450"/>
        </w:tabs>
        <w:suppressAutoHyphens w:val="0"/>
        <w:autoSpaceDN/>
        <w:spacing w:line="240" w:lineRule="auto"/>
        <w:ind w:left="450" w:hanging="180"/>
        <w:textAlignment w:val="auto"/>
        <w:rPr>
          <w:sz w:val="28"/>
          <w:szCs w:val="28"/>
        </w:rPr>
      </w:pPr>
      <w:r w:rsidRPr="002A3838">
        <w:rPr>
          <w:sz w:val="28"/>
          <w:szCs w:val="28"/>
        </w:rPr>
        <w:t>While t</w:t>
      </w:r>
      <w:r w:rsidR="003352B6" w:rsidRPr="003352B6">
        <w:rPr>
          <w:sz w:val="28"/>
          <w:szCs w:val="28"/>
        </w:rPr>
        <w:t xml:space="preserve">he Arab world converts some of its </w:t>
      </w:r>
      <w:r>
        <w:rPr>
          <w:sz w:val="28"/>
          <w:szCs w:val="28"/>
          <w:lang w:val="ga-IE"/>
        </w:rPr>
        <w:t>wealth</w:t>
      </w:r>
      <w:r w:rsidR="003352B6" w:rsidRPr="003352B6">
        <w:rPr>
          <w:sz w:val="28"/>
          <w:szCs w:val="28"/>
        </w:rPr>
        <w:t xml:space="preserve"> </w:t>
      </w:r>
      <w:r>
        <w:rPr>
          <w:sz w:val="28"/>
          <w:szCs w:val="28"/>
          <w:lang w:val="ga-IE"/>
        </w:rPr>
        <w:t>into</w:t>
      </w:r>
      <w:r w:rsidR="003352B6" w:rsidRPr="003352B6">
        <w:rPr>
          <w:sz w:val="28"/>
          <w:szCs w:val="28"/>
        </w:rPr>
        <w:t xml:space="preserve"> knowledge,  the utilization of science and technology in the region </w:t>
      </w:r>
      <w:r>
        <w:rPr>
          <w:sz w:val="28"/>
          <w:szCs w:val="28"/>
          <w:lang w:val="ga-IE"/>
        </w:rPr>
        <w:t>has</w:t>
      </w:r>
      <w:r w:rsidR="003352B6" w:rsidRPr="003352B6">
        <w:rPr>
          <w:sz w:val="28"/>
          <w:szCs w:val="28"/>
        </w:rPr>
        <w:t xml:space="preserve"> not mature</w:t>
      </w:r>
      <w:r>
        <w:rPr>
          <w:sz w:val="28"/>
          <w:szCs w:val="28"/>
          <w:lang w:val="ga-IE"/>
        </w:rPr>
        <w:t>d</w:t>
      </w:r>
      <w:r w:rsidR="003352B6" w:rsidRPr="003352B6">
        <w:rPr>
          <w:sz w:val="28"/>
          <w:szCs w:val="28"/>
        </w:rPr>
        <w:t xml:space="preserve"> into national systems of innovation </w:t>
      </w:r>
      <w:r>
        <w:rPr>
          <w:sz w:val="28"/>
          <w:szCs w:val="28"/>
          <w:lang w:val="ga-IE"/>
        </w:rPr>
        <w:t xml:space="preserve">capable of </w:t>
      </w:r>
      <w:r w:rsidR="003352B6" w:rsidRPr="003352B6">
        <w:rPr>
          <w:sz w:val="28"/>
          <w:szCs w:val="28"/>
        </w:rPr>
        <w:t>convert</w:t>
      </w:r>
      <w:r>
        <w:rPr>
          <w:sz w:val="28"/>
          <w:szCs w:val="28"/>
          <w:lang w:val="ga-IE"/>
        </w:rPr>
        <w:t>ing</w:t>
      </w:r>
      <w:r w:rsidR="003352B6" w:rsidRPr="003352B6">
        <w:rPr>
          <w:sz w:val="28"/>
          <w:szCs w:val="28"/>
        </w:rPr>
        <w:t xml:space="preserve"> knowledge </w:t>
      </w:r>
      <w:r w:rsidR="003352B6">
        <w:rPr>
          <w:sz w:val="28"/>
          <w:szCs w:val="28"/>
        </w:rPr>
        <w:t xml:space="preserve">back </w:t>
      </w:r>
      <w:r w:rsidR="003352B6" w:rsidRPr="003352B6">
        <w:rPr>
          <w:sz w:val="28"/>
          <w:szCs w:val="28"/>
        </w:rPr>
        <w:t>into wealth again. This is due to many reasons</w:t>
      </w:r>
      <w:r w:rsidR="003352B6">
        <w:rPr>
          <w:sz w:val="28"/>
          <w:szCs w:val="28"/>
        </w:rPr>
        <w:t>;</w:t>
      </w:r>
      <w:r w:rsidR="003352B6" w:rsidRPr="003352B6">
        <w:rPr>
          <w:sz w:val="28"/>
          <w:szCs w:val="28"/>
        </w:rPr>
        <w:t xml:space="preserve"> </w:t>
      </w:r>
      <w:r w:rsidR="003352B6">
        <w:rPr>
          <w:sz w:val="28"/>
          <w:szCs w:val="28"/>
        </w:rPr>
        <w:t>t</w:t>
      </w:r>
      <w:r w:rsidR="003352B6" w:rsidRPr="003352B6">
        <w:rPr>
          <w:sz w:val="28"/>
          <w:szCs w:val="28"/>
        </w:rPr>
        <w:t>he most obvious one is the weakness or the lack of partnerships between the three key blocs to this system (universities - research centers - production and services enterprises), which if activated will be able to convert investment in fixed capital to wealth again.</w:t>
      </w:r>
    </w:p>
    <w:p w:rsidR="003352B6" w:rsidRPr="003352B6" w:rsidRDefault="003352B6" w:rsidP="00607D9E">
      <w:pPr>
        <w:numPr>
          <w:ilvl w:val="2"/>
          <w:numId w:val="26"/>
        </w:numPr>
        <w:tabs>
          <w:tab w:val="clear" w:pos="2160"/>
          <w:tab w:val="num" w:pos="450"/>
        </w:tabs>
        <w:suppressAutoHyphens w:val="0"/>
        <w:autoSpaceDN/>
        <w:spacing w:line="240" w:lineRule="auto"/>
        <w:ind w:left="450" w:hanging="180"/>
        <w:textAlignment w:val="auto"/>
        <w:rPr>
          <w:sz w:val="28"/>
          <w:szCs w:val="28"/>
        </w:rPr>
      </w:pPr>
      <w:r w:rsidRPr="003352B6">
        <w:rPr>
          <w:sz w:val="28"/>
          <w:szCs w:val="28"/>
        </w:rPr>
        <w:t>Activities of higher education</w:t>
      </w:r>
      <w:r>
        <w:rPr>
          <w:sz w:val="28"/>
          <w:szCs w:val="28"/>
        </w:rPr>
        <w:t xml:space="preserve"> and</w:t>
      </w:r>
      <w:r w:rsidRPr="003352B6">
        <w:rPr>
          <w:sz w:val="28"/>
          <w:szCs w:val="28"/>
        </w:rPr>
        <w:t xml:space="preserve"> research will not contribute to the creation of sustainable development unless their results are invested and </w:t>
      </w:r>
      <w:r w:rsidR="00784517">
        <w:rPr>
          <w:sz w:val="28"/>
          <w:szCs w:val="28"/>
        </w:rPr>
        <w:t xml:space="preserve">utilized </w:t>
      </w:r>
      <w:r w:rsidRPr="003352B6">
        <w:rPr>
          <w:sz w:val="28"/>
          <w:szCs w:val="28"/>
        </w:rPr>
        <w:t xml:space="preserve">in national community services. Achieving this requires strong partnerships between higher education, research and development on the one hand, and production and service sectors on the other. These partnerships need to be set up and activated through some mechanisms. However, such mechanisms are either missing or weak in most of the developing countries, including </w:t>
      </w:r>
      <w:r w:rsidR="0032177F">
        <w:rPr>
          <w:sz w:val="28"/>
          <w:szCs w:val="28"/>
          <w:lang w:val="ga-IE"/>
        </w:rPr>
        <w:t xml:space="preserve">the </w:t>
      </w:r>
      <w:r w:rsidRPr="003352B6">
        <w:rPr>
          <w:sz w:val="28"/>
          <w:szCs w:val="28"/>
        </w:rPr>
        <w:t>Arab countries.</w:t>
      </w:r>
    </w:p>
    <w:p w:rsidR="0052317E" w:rsidRDefault="00EA1C24" w:rsidP="00607D9E">
      <w:pPr>
        <w:pStyle w:val="Heading1"/>
        <w:spacing w:line="240" w:lineRule="auto"/>
      </w:pPr>
      <w:bookmarkStart w:id="9" w:name="_Toc392843313"/>
      <w:bookmarkStart w:id="10" w:name="_Toc392843380"/>
      <w:bookmarkStart w:id="11" w:name="_Toc393194964"/>
      <w:r w:rsidRPr="00EA1C24">
        <w:t>Objectives of the Forum</w:t>
      </w:r>
      <w:bookmarkEnd w:id="9"/>
      <w:bookmarkEnd w:id="10"/>
      <w:bookmarkEnd w:id="11"/>
    </w:p>
    <w:p w:rsidR="003352B6" w:rsidRPr="00784517" w:rsidRDefault="003352B6" w:rsidP="002A3838">
      <w:pPr>
        <w:spacing w:line="240" w:lineRule="auto"/>
        <w:rPr>
          <w:rFonts w:asciiTheme="majorBidi" w:hAnsiTheme="majorBidi" w:cstheme="majorBidi"/>
          <w:bCs/>
          <w:sz w:val="28"/>
          <w:szCs w:val="28"/>
        </w:rPr>
      </w:pPr>
      <w:r w:rsidRPr="00784517">
        <w:rPr>
          <w:rFonts w:asciiTheme="majorBidi" w:hAnsiTheme="majorBidi" w:cstheme="majorBidi"/>
          <w:bCs/>
          <w:sz w:val="28"/>
          <w:szCs w:val="28"/>
        </w:rPr>
        <w:t xml:space="preserve">The Forum aims to enhance the contribution of </w:t>
      </w:r>
      <w:r w:rsidR="00784517" w:rsidRPr="00784517">
        <w:rPr>
          <w:rFonts w:asciiTheme="majorBidi" w:hAnsiTheme="majorBidi" w:cstheme="majorBidi"/>
          <w:bCs/>
          <w:sz w:val="28"/>
          <w:szCs w:val="28"/>
        </w:rPr>
        <w:t xml:space="preserve">universities, </w:t>
      </w:r>
      <w:r w:rsidRPr="00784517">
        <w:rPr>
          <w:rFonts w:asciiTheme="majorBidi" w:hAnsiTheme="majorBidi" w:cstheme="majorBidi"/>
          <w:bCs/>
          <w:sz w:val="28"/>
          <w:szCs w:val="28"/>
        </w:rPr>
        <w:t xml:space="preserve">research </w:t>
      </w:r>
      <w:r w:rsidR="00784517" w:rsidRPr="00784517">
        <w:rPr>
          <w:rFonts w:asciiTheme="majorBidi" w:hAnsiTheme="majorBidi" w:cstheme="majorBidi"/>
          <w:bCs/>
          <w:sz w:val="28"/>
          <w:szCs w:val="28"/>
        </w:rPr>
        <w:t xml:space="preserve">centers, and innovators </w:t>
      </w:r>
      <w:r w:rsidRPr="00784517">
        <w:rPr>
          <w:rFonts w:asciiTheme="majorBidi" w:hAnsiTheme="majorBidi" w:cstheme="majorBidi"/>
          <w:bCs/>
          <w:sz w:val="28"/>
          <w:szCs w:val="28"/>
        </w:rPr>
        <w:t xml:space="preserve">in Arab developmental </w:t>
      </w:r>
      <w:r w:rsidR="0032177F">
        <w:rPr>
          <w:rFonts w:asciiTheme="majorBidi" w:hAnsiTheme="majorBidi" w:cstheme="majorBidi"/>
          <w:bCs/>
          <w:sz w:val="28"/>
          <w:szCs w:val="28"/>
          <w:lang w:val="ga-IE"/>
        </w:rPr>
        <w:t xml:space="preserve">arenas </w:t>
      </w:r>
      <w:r w:rsidRPr="00784517">
        <w:rPr>
          <w:rFonts w:asciiTheme="majorBidi" w:hAnsiTheme="majorBidi" w:cstheme="majorBidi"/>
          <w:bCs/>
          <w:sz w:val="28"/>
          <w:szCs w:val="28"/>
        </w:rPr>
        <w:t>through the following:</w:t>
      </w:r>
    </w:p>
    <w:p w:rsidR="003352B6" w:rsidRPr="00784517" w:rsidRDefault="003352B6" w:rsidP="00607D9E">
      <w:pPr>
        <w:numPr>
          <w:ilvl w:val="1"/>
          <w:numId w:val="27"/>
        </w:numPr>
        <w:tabs>
          <w:tab w:val="clear" w:pos="2160"/>
          <w:tab w:val="num" w:pos="360"/>
        </w:tabs>
        <w:suppressAutoHyphens w:val="0"/>
        <w:autoSpaceDN/>
        <w:spacing w:line="240" w:lineRule="auto"/>
        <w:ind w:left="360" w:hanging="270"/>
        <w:textAlignment w:val="auto"/>
        <w:rPr>
          <w:sz w:val="28"/>
          <w:szCs w:val="28"/>
        </w:rPr>
      </w:pPr>
      <w:r w:rsidRPr="00784517">
        <w:rPr>
          <w:sz w:val="28"/>
          <w:szCs w:val="28"/>
        </w:rPr>
        <w:t xml:space="preserve">Contribute to strengthening cooperation between Arab ministries and agencies concerned with education, training and scientific research. Activation of partnerships between universities, research centers and development institutions on </w:t>
      </w:r>
      <w:r w:rsidR="00784517" w:rsidRPr="00784517">
        <w:rPr>
          <w:sz w:val="28"/>
          <w:szCs w:val="28"/>
        </w:rPr>
        <w:t>one-hand</w:t>
      </w:r>
      <w:r w:rsidRPr="00784517">
        <w:rPr>
          <w:sz w:val="28"/>
          <w:szCs w:val="28"/>
        </w:rPr>
        <w:t xml:space="preserve">, </w:t>
      </w:r>
      <w:r w:rsidR="0032177F">
        <w:rPr>
          <w:sz w:val="28"/>
          <w:szCs w:val="28"/>
          <w:lang w:val="ga-IE"/>
        </w:rPr>
        <w:t xml:space="preserve">and </w:t>
      </w:r>
      <w:r w:rsidRPr="00784517">
        <w:rPr>
          <w:sz w:val="28"/>
          <w:szCs w:val="28"/>
        </w:rPr>
        <w:t xml:space="preserve">production </w:t>
      </w:r>
      <w:r w:rsidRPr="00784517">
        <w:rPr>
          <w:rFonts w:ascii="Arial" w:hAnsi="Arial"/>
          <w:sz w:val="28"/>
          <w:szCs w:val="28"/>
        </w:rPr>
        <w:t>&amp;</w:t>
      </w:r>
      <w:r w:rsidRPr="00784517">
        <w:rPr>
          <w:sz w:val="28"/>
          <w:szCs w:val="28"/>
        </w:rPr>
        <w:t xml:space="preserve"> service companies on the other.</w:t>
      </w:r>
    </w:p>
    <w:p w:rsidR="003352B6" w:rsidRPr="00784517" w:rsidRDefault="003352B6" w:rsidP="00607D9E">
      <w:pPr>
        <w:numPr>
          <w:ilvl w:val="1"/>
          <w:numId w:val="27"/>
        </w:numPr>
        <w:tabs>
          <w:tab w:val="clear" w:pos="2160"/>
          <w:tab w:val="num" w:pos="360"/>
        </w:tabs>
        <w:suppressAutoHyphens w:val="0"/>
        <w:autoSpaceDN/>
        <w:spacing w:line="240" w:lineRule="auto"/>
        <w:ind w:left="360" w:hanging="270"/>
        <w:textAlignment w:val="auto"/>
        <w:rPr>
          <w:sz w:val="28"/>
          <w:szCs w:val="28"/>
        </w:rPr>
      </w:pPr>
      <w:r w:rsidRPr="00784517">
        <w:rPr>
          <w:sz w:val="28"/>
          <w:szCs w:val="28"/>
        </w:rPr>
        <w:t>Encourage Arab researchers and innovators and link them to specialized companies to transform their innovations into products and economic projects. Also to enhance communication with Arab scholars in the Diaspora and to benefit from their expertise in the development of Arab countries.</w:t>
      </w:r>
    </w:p>
    <w:p w:rsidR="003352B6" w:rsidRPr="00784517" w:rsidRDefault="003352B6" w:rsidP="00607D9E">
      <w:pPr>
        <w:numPr>
          <w:ilvl w:val="1"/>
          <w:numId w:val="27"/>
        </w:numPr>
        <w:tabs>
          <w:tab w:val="clear" w:pos="2160"/>
          <w:tab w:val="num" w:pos="360"/>
        </w:tabs>
        <w:suppressAutoHyphens w:val="0"/>
        <w:autoSpaceDN/>
        <w:spacing w:line="240" w:lineRule="auto"/>
        <w:ind w:left="360" w:hanging="270"/>
        <w:textAlignment w:val="auto"/>
        <w:rPr>
          <w:sz w:val="28"/>
          <w:szCs w:val="28"/>
        </w:rPr>
      </w:pPr>
      <w:r w:rsidRPr="00784517">
        <w:rPr>
          <w:sz w:val="28"/>
          <w:szCs w:val="28"/>
        </w:rPr>
        <w:t>Contribute to strengthening the role of the private sector in supporting, encouraging and financing scientific research activities in Arab countries, and investing in venture capital.</w:t>
      </w:r>
    </w:p>
    <w:p w:rsidR="003352B6" w:rsidRPr="00784517" w:rsidRDefault="003352B6" w:rsidP="00607D9E">
      <w:pPr>
        <w:numPr>
          <w:ilvl w:val="1"/>
          <w:numId w:val="27"/>
        </w:numPr>
        <w:tabs>
          <w:tab w:val="clear" w:pos="2160"/>
          <w:tab w:val="num" w:pos="360"/>
        </w:tabs>
        <w:suppressAutoHyphens w:val="0"/>
        <w:autoSpaceDN/>
        <w:spacing w:line="240" w:lineRule="auto"/>
        <w:ind w:left="360" w:hanging="270"/>
        <w:textAlignment w:val="auto"/>
        <w:rPr>
          <w:sz w:val="28"/>
          <w:szCs w:val="28"/>
        </w:rPr>
      </w:pPr>
      <w:r w:rsidRPr="00784517">
        <w:rPr>
          <w:sz w:val="28"/>
          <w:szCs w:val="28"/>
        </w:rPr>
        <w:t>Contribute to the development of Arab industries for scientific publishing, manufacturing of educational supplies, and digital e-learning content production.</w:t>
      </w:r>
    </w:p>
    <w:p w:rsidR="003352B6" w:rsidRDefault="003352B6" w:rsidP="00607D9E">
      <w:pPr>
        <w:numPr>
          <w:ilvl w:val="1"/>
          <w:numId w:val="27"/>
        </w:numPr>
        <w:tabs>
          <w:tab w:val="clear" w:pos="2160"/>
          <w:tab w:val="num" w:pos="360"/>
        </w:tabs>
        <w:suppressAutoHyphens w:val="0"/>
        <w:autoSpaceDN/>
        <w:spacing w:line="240" w:lineRule="auto"/>
        <w:ind w:left="360" w:hanging="270"/>
        <w:textAlignment w:val="auto"/>
        <w:rPr>
          <w:sz w:val="28"/>
          <w:szCs w:val="28"/>
        </w:rPr>
      </w:pPr>
      <w:r w:rsidRPr="00784517">
        <w:rPr>
          <w:sz w:val="28"/>
          <w:szCs w:val="28"/>
        </w:rPr>
        <w:lastRenderedPageBreak/>
        <w:t>Share Arab and international successful practices and experiences, and enable Arab countries and institutions to take advantage of them.</w:t>
      </w:r>
    </w:p>
    <w:p w:rsidR="00784517" w:rsidRPr="00784517" w:rsidRDefault="00784517" w:rsidP="00607D9E">
      <w:pPr>
        <w:suppressAutoHyphens w:val="0"/>
        <w:autoSpaceDN/>
        <w:spacing w:line="240" w:lineRule="auto"/>
        <w:ind w:left="360"/>
        <w:textAlignment w:val="auto"/>
        <w:rPr>
          <w:sz w:val="20"/>
          <w:szCs w:val="20"/>
        </w:rPr>
      </w:pPr>
    </w:p>
    <w:p w:rsidR="00EA1C24" w:rsidRDefault="00784517" w:rsidP="00607D9E">
      <w:pPr>
        <w:pStyle w:val="Heading1"/>
        <w:spacing w:line="240" w:lineRule="auto"/>
      </w:pPr>
      <w:bookmarkStart w:id="12" w:name="_Toc392843314"/>
      <w:bookmarkStart w:id="13" w:name="_Toc392843381"/>
      <w:bookmarkStart w:id="14" w:name="_Toc393194965"/>
      <w:r>
        <w:t>C</w:t>
      </w:r>
      <w:r w:rsidR="00EA1C24" w:rsidRPr="00EA1C24">
        <w:t xml:space="preserve">ommittees </w:t>
      </w:r>
      <w:r>
        <w:t>of the F</w:t>
      </w:r>
      <w:r w:rsidR="00EA1C24" w:rsidRPr="00EA1C24">
        <w:t>orum</w:t>
      </w:r>
      <w:bookmarkEnd w:id="12"/>
      <w:bookmarkEnd w:id="13"/>
      <w:bookmarkEnd w:id="14"/>
    </w:p>
    <w:p w:rsidR="00EA1C24" w:rsidRDefault="00EA1C24" w:rsidP="00607D9E">
      <w:pPr>
        <w:spacing w:line="240" w:lineRule="auto"/>
        <w:rPr>
          <w:rFonts w:asciiTheme="majorBidi" w:hAnsiTheme="majorBidi" w:cstheme="majorBidi"/>
          <w:bCs/>
          <w:sz w:val="28"/>
          <w:szCs w:val="28"/>
        </w:rPr>
      </w:pPr>
      <w:r w:rsidRPr="00784517">
        <w:rPr>
          <w:rFonts w:asciiTheme="majorBidi" w:hAnsiTheme="majorBidi" w:cstheme="majorBidi"/>
          <w:bCs/>
          <w:sz w:val="28"/>
          <w:szCs w:val="28"/>
        </w:rPr>
        <w:t xml:space="preserve">Outcomes </w:t>
      </w:r>
      <w:r w:rsidR="00784517">
        <w:rPr>
          <w:rFonts w:asciiTheme="majorBidi" w:hAnsiTheme="majorBidi" w:cstheme="majorBidi"/>
          <w:bCs/>
          <w:sz w:val="28"/>
          <w:szCs w:val="28"/>
        </w:rPr>
        <w:t xml:space="preserve">of the </w:t>
      </w:r>
      <w:r w:rsidR="00784517" w:rsidRPr="00784517">
        <w:rPr>
          <w:rFonts w:asciiTheme="majorBidi" w:hAnsiTheme="majorBidi" w:cstheme="majorBidi"/>
          <w:bCs/>
          <w:sz w:val="28"/>
          <w:szCs w:val="28"/>
        </w:rPr>
        <w:t xml:space="preserve">first session </w:t>
      </w:r>
      <w:r w:rsidR="00784517">
        <w:rPr>
          <w:rFonts w:asciiTheme="majorBidi" w:hAnsiTheme="majorBidi" w:cstheme="majorBidi"/>
          <w:bCs/>
          <w:sz w:val="28"/>
          <w:szCs w:val="28"/>
        </w:rPr>
        <w:t xml:space="preserve">of </w:t>
      </w:r>
      <w:r w:rsidRPr="00784517">
        <w:rPr>
          <w:rFonts w:asciiTheme="majorBidi" w:hAnsiTheme="majorBidi" w:cstheme="majorBidi"/>
          <w:bCs/>
          <w:sz w:val="28"/>
          <w:szCs w:val="28"/>
        </w:rPr>
        <w:t xml:space="preserve">the </w:t>
      </w:r>
      <w:r w:rsidR="00784517" w:rsidRPr="00784517">
        <w:rPr>
          <w:rFonts w:asciiTheme="majorBidi" w:hAnsiTheme="majorBidi" w:cstheme="majorBidi"/>
          <w:bCs/>
          <w:sz w:val="28"/>
          <w:szCs w:val="28"/>
        </w:rPr>
        <w:t>Forum, which</w:t>
      </w:r>
      <w:r w:rsidR="00784517">
        <w:rPr>
          <w:rFonts w:asciiTheme="majorBidi" w:hAnsiTheme="majorBidi" w:cstheme="majorBidi"/>
          <w:bCs/>
          <w:sz w:val="28"/>
          <w:szCs w:val="28"/>
        </w:rPr>
        <w:t xml:space="preserve"> took place </w:t>
      </w:r>
      <w:r w:rsidRPr="00784517">
        <w:rPr>
          <w:rFonts w:asciiTheme="majorBidi" w:hAnsiTheme="majorBidi" w:cstheme="majorBidi"/>
          <w:bCs/>
          <w:sz w:val="28"/>
          <w:szCs w:val="28"/>
        </w:rPr>
        <w:t xml:space="preserve">in Tunis during the period 20-22 of December 2013, </w:t>
      </w:r>
      <w:r w:rsidR="00784517" w:rsidRPr="00784517">
        <w:rPr>
          <w:rFonts w:asciiTheme="majorBidi" w:hAnsiTheme="majorBidi" w:cstheme="majorBidi"/>
          <w:bCs/>
          <w:sz w:val="28"/>
          <w:szCs w:val="28"/>
        </w:rPr>
        <w:t xml:space="preserve">included </w:t>
      </w:r>
      <w:r w:rsidRPr="00784517">
        <w:rPr>
          <w:rFonts w:asciiTheme="majorBidi" w:hAnsiTheme="majorBidi" w:cstheme="majorBidi"/>
          <w:bCs/>
          <w:sz w:val="28"/>
          <w:szCs w:val="28"/>
        </w:rPr>
        <w:t xml:space="preserve">the recommendation to hold the second session during the month of December 2014, </w:t>
      </w:r>
      <w:r w:rsidR="00784517">
        <w:rPr>
          <w:rFonts w:asciiTheme="majorBidi" w:hAnsiTheme="majorBidi" w:cstheme="majorBidi"/>
          <w:bCs/>
          <w:sz w:val="28"/>
          <w:szCs w:val="28"/>
        </w:rPr>
        <w:t xml:space="preserve">in </w:t>
      </w:r>
      <w:r w:rsidR="0032177F">
        <w:rPr>
          <w:rFonts w:asciiTheme="majorBidi" w:hAnsiTheme="majorBidi" w:cstheme="majorBidi"/>
          <w:bCs/>
          <w:sz w:val="28"/>
          <w:szCs w:val="28"/>
          <w:lang w:val="ga-IE"/>
        </w:rPr>
        <w:t xml:space="preserve">the </w:t>
      </w:r>
      <w:r w:rsidRPr="00784517">
        <w:rPr>
          <w:rFonts w:asciiTheme="majorBidi" w:hAnsiTheme="majorBidi" w:cstheme="majorBidi"/>
          <w:bCs/>
          <w:sz w:val="28"/>
          <w:szCs w:val="28"/>
        </w:rPr>
        <w:t xml:space="preserve">United Arab Emirates. </w:t>
      </w:r>
      <w:r w:rsidR="00AE25BE">
        <w:rPr>
          <w:rFonts w:asciiTheme="majorBidi" w:hAnsiTheme="majorBidi" w:cstheme="majorBidi"/>
          <w:bCs/>
          <w:sz w:val="28"/>
          <w:szCs w:val="28"/>
        </w:rPr>
        <w:t>They</w:t>
      </w:r>
      <w:r w:rsidRPr="00784517">
        <w:rPr>
          <w:rFonts w:asciiTheme="majorBidi" w:hAnsiTheme="majorBidi" w:cstheme="majorBidi"/>
          <w:bCs/>
          <w:sz w:val="28"/>
          <w:szCs w:val="28"/>
        </w:rPr>
        <w:t xml:space="preserve"> also included a recommendation to form a steering committee of the Forum consist</w:t>
      </w:r>
      <w:r w:rsidR="00AE25BE">
        <w:rPr>
          <w:rFonts w:asciiTheme="majorBidi" w:hAnsiTheme="majorBidi" w:cstheme="majorBidi"/>
          <w:bCs/>
          <w:sz w:val="28"/>
          <w:szCs w:val="28"/>
        </w:rPr>
        <w:t>ing</w:t>
      </w:r>
      <w:r w:rsidRPr="00784517">
        <w:rPr>
          <w:rFonts w:asciiTheme="majorBidi" w:hAnsiTheme="majorBidi" w:cstheme="majorBidi"/>
          <w:bCs/>
          <w:sz w:val="28"/>
          <w:szCs w:val="28"/>
        </w:rPr>
        <w:t xml:space="preserve"> of:</w:t>
      </w:r>
    </w:p>
    <w:p w:rsidR="00172551" w:rsidRPr="00172551" w:rsidRDefault="00172551" w:rsidP="00607D9E">
      <w:pPr>
        <w:spacing w:line="240" w:lineRule="auto"/>
        <w:rPr>
          <w:rFonts w:asciiTheme="majorBidi" w:hAnsiTheme="majorBidi" w:cstheme="majorBidi"/>
          <w:bCs/>
          <w:sz w:val="20"/>
          <w:szCs w:val="20"/>
        </w:rPr>
      </w:pPr>
    </w:p>
    <w:p w:rsidR="00EA1C24" w:rsidRDefault="00EA1C24" w:rsidP="00607D9E">
      <w:pPr>
        <w:pStyle w:val="Heading2"/>
        <w:numPr>
          <w:ilvl w:val="0"/>
          <w:numId w:val="4"/>
        </w:numPr>
        <w:spacing w:line="240" w:lineRule="auto"/>
        <w:rPr>
          <w:rFonts w:asciiTheme="majorBidi" w:hAnsiTheme="majorBidi"/>
          <w:sz w:val="28"/>
          <w:szCs w:val="28"/>
        </w:rPr>
      </w:pPr>
      <w:bookmarkStart w:id="15" w:name="_Toc392843315"/>
      <w:bookmarkStart w:id="16" w:name="_Toc392843382"/>
      <w:bookmarkStart w:id="17" w:name="_Toc393194966"/>
      <w:r w:rsidRPr="00EA1C24">
        <w:rPr>
          <w:rFonts w:asciiTheme="majorBidi" w:hAnsiTheme="majorBidi"/>
          <w:sz w:val="28"/>
          <w:szCs w:val="28"/>
        </w:rPr>
        <w:t xml:space="preserve">Permanent </w:t>
      </w:r>
      <w:r w:rsidR="00AE25BE">
        <w:rPr>
          <w:rFonts w:asciiTheme="majorBidi" w:hAnsiTheme="majorBidi"/>
          <w:sz w:val="28"/>
          <w:szCs w:val="28"/>
        </w:rPr>
        <w:t>M</w:t>
      </w:r>
      <w:r w:rsidRPr="00EA1C24">
        <w:rPr>
          <w:rFonts w:asciiTheme="majorBidi" w:hAnsiTheme="majorBidi"/>
          <w:sz w:val="28"/>
          <w:szCs w:val="28"/>
        </w:rPr>
        <w:t>embers:</w:t>
      </w:r>
      <w:bookmarkEnd w:id="15"/>
      <w:bookmarkEnd w:id="16"/>
      <w:bookmarkEnd w:id="17"/>
    </w:p>
    <w:p w:rsidR="00EA1C24" w:rsidRPr="00EA1C24" w:rsidRDefault="00EA1C24" w:rsidP="00607D9E">
      <w:pPr>
        <w:pStyle w:val="ListParagraph"/>
        <w:numPr>
          <w:ilvl w:val="0"/>
          <w:numId w:val="6"/>
        </w:numPr>
        <w:tabs>
          <w:tab w:val="left" w:pos="900"/>
        </w:tabs>
        <w:spacing w:line="240" w:lineRule="auto"/>
        <w:ind w:firstLine="0"/>
        <w:rPr>
          <w:rFonts w:asciiTheme="majorBidi" w:hAnsiTheme="majorBidi" w:cstheme="majorBidi"/>
        </w:rPr>
      </w:pPr>
      <w:r w:rsidRPr="00EA1C24">
        <w:rPr>
          <w:rFonts w:asciiTheme="majorBidi" w:hAnsiTheme="majorBidi" w:cstheme="majorBidi"/>
        </w:rPr>
        <w:t xml:space="preserve">Arab Organization for Education, </w:t>
      </w:r>
      <w:r w:rsidR="00AE25BE" w:rsidRPr="00EA1C24">
        <w:rPr>
          <w:rFonts w:asciiTheme="majorBidi" w:hAnsiTheme="majorBidi" w:cstheme="majorBidi"/>
        </w:rPr>
        <w:t xml:space="preserve">Culture </w:t>
      </w:r>
      <w:r w:rsidRPr="00EA1C24">
        <w:rPr>
          <w:rFonts w:asciiTheme="majorBidi" w:hAnsiTheme="majorBidi" w:cstheme="majorBidi"/>
        </w:rPr>
        <w:t xml:space="preserve">and </w:t>
      </w:r>
      <w:r w:rsidR="00AE25BE" w:rsidRPr="00EA1C24">
        <w:rPr>
          <w:rFonts w:asciiTheme="majorBidi" w:hAnsiTheme="majorBidi" w:cstheme="majorBidi"/>
        </w:rPr>
        <w:t xml:space="preserve">Science </w:t>
      </w:r>
      <w:r w:rsidR="00AE25BE">
        <w:rPr>
          <w:rFonts w:asciiTheme="majorBidi" w:hAnsiTheme="majorBidi" w:cstheme="majorBidi"/>
        </w:rPr>
        <w:t>(ALECSO)</w:t>
      </w:r>
      <w:r w:rsidRPr="00EA1C24">
        <w:rPr>
          <w:rFonts w:asciiTheme="majorBidi" w:hAnsiTheme="majorBidi" w:cstheme="majorBidi"/>
        </w:rPr>
        <w:t xml:space="preserve">: </w:t>
      </w:r>
      <w:r>
        <w:rPr>
          <w:rFonts w:asciiTheme="majorBidi" w:hAnsiTheme="majorBidi" w:cstheme="majorBidi"/>
        </w:rPr>
        <w:tab/>
      </w:r>
      <w:r w:rsidRPr="00AE25BE">
        <w:rPr>
          <w:rFonts w:asciiTheme="majorBidi" w:hAnsiTheme="majorBidi" w:cstheme="majorBidi"/>
        </w:rPr>
        <w:t>president</w:t>
      </w:r>
      <w:r w:rsidRPr="00EA1C24">
        <w:rPr>
          <w:rFonts w:asciiTheme="majorBidi" w:hAnsiTheme="majorBidi" w:cstheme="majorBidi"/>
        </w:rPr>
        <w:t xml:space="preserve"> </w:t>
      </w:r>
    </w:p>
    <w:p w:rsidR="00EA1C24" w:rsidRPr="00EA1C24" w:rsidRDefault="00AE25BE" w:rsidP="00607D9E">
      <w:pPr>
        <w:pStyle w:val="ListParagraph"/>
        <w:numPr>
          <w:ilvl w:val="0"/>
          <w:numId w:val="6"/>
        </w:numPr>
        <w:tabs>
          <w:tab w:val="left" w:pos="900"/>
        </w:tabs>
        <w:spacing w:line="240" w:lineRule="auto"/>
        <w:ind w:firstLine="0"/>
        <w:rPr>
          <w:rFonts w:asciiTheme="majorBidi" w:hAnsiTheme="majorBidi" w:cstheme="majorBidi"/>
        </w:rPr>
      </w:pPr>
      <w:r>
        <w:rPr>
          <w:rFonts w:asciiTheme="majorBidi" w:hAnsiTheme="majorBidi" w:cstheme="majorBidi"/>
        </w:rPr>
        <w:t xml:space="preserve">Intelligence </w:t>
      </w:r>
      <w:r w:rsidR="00607D9E">
        <w:rPr>
          <w:rFonts w:asciiTheme="majorBidi" w:hAnsiTheme="majorBidi" w:cstheme="majorBidi"/>
        </w:rPr>
        <w:t>in</w:t>
      </w:r>
      <w:r>
        <w:rPr>
          <w:rFonts w:asciiTheme="majorBidi" w:hAnsiTheme="majorBidi" w:cstheme="majorBidi"/>
        </w:rPr>
        <w:t xml:space="preserve"> Science </w:t>
      </w:r>
      <w:r w:rsidR="00EA1C24" w:rsidRPr="00EA1C24">
        <w:rPr>
          <w:rFonts w:asciiTheme="majorBidi" w:hAnsiTheme="majorBidi" w:cstheme="majorBidi"/>
        </w:rPr>
        <w:t xml:space="preserve">Foundation </w:t>
      </w:r>
      <w:r>
        <w:rPr>
          <w:rFonts w:asciiTheme="majorBidi" w:hAnsiTheme="majorBidi" w:cstheme="majorBidi"/>
        </w:rPr>
        <w:t>(</w:t>
      </w:r>
      <w:r w:rsidR="00EA1C24" w:rsidRPr="00EA1C24">
        <w:rPr>
          <w:rFonts w:asciiTheme="majorBidi" w:hAnsiTheme="majorBidi" w:cstheme="majorBidi"/>
        </w:rPr>
        <w:t>ISC</w:t>
      </w:r>
      <w:r>
        <w:rPr>
          <w:rFonts w:asciiTheme="majorBidi" w:hAnsiTheme="majorBidi" w:cstheme="majorBidi"/>
        </w:rPr>
        <w:t>).</w:t>
      </w:r>
      <w:r w:rsidR="00EA1C24" w:rsidRPr="00EA1C24">
        <w:rPr>
          <w:rFonts w:asciiTheme="majorBidi" w:hAnsiTheme="majorBidi" w:cstheme="majorBidi"/>
        </w:rPr>
        <w:t xml:space="preserve"> </w:t>
      </w:r>
    </w:p>
    <w:p w:rsidR="00EA1C24" w:rsidRPr="00EA1C24" w:rsidRDefault="00EA1C24" w:rsidP="00607D9E">
      <w:pPr>
        <w:pStyle w:val="ListParagraph"/>
        <w:numPr>
          <w:ilvl w:val="0"/>
          <w:numId w:val="6"/>
        </w:numPr>
        <w:tabs>
          <w:tab w:val="left" w:pos="900"/>
        </w:tabs>
        <w:spacing w:line="240" w:lineRule="auto"/>
        <w:ind w:firstLine="0"/>
        <w:rPr>
          <w:rFonts w:asciiTheme="majorBidi" w:hAnsiTheme="majorBidi" w:cstheme="majorBidi"/>
        </w:rPr>
      </w:pPr>
      <w:r w:rsidRPr="00EA1C24">
        <w:rPr>
          <w:rFonts w:asciiTheme="majorBidi" w:hAnsiTheme="majorBidi" w:cstheme="majorBidi"/>
        </w:rPr>
        <w:t xml:space="preserve">Arab Science and Technology </w:t>
      </w:r>
      <w:r w:rsidR="00AE25BE" w:rsidRPr="00EA1C24">
        <w:rPr>
          <w:rFonts w:asciiTheme="majorBidi" w:hAnsiTheme="majorBidi" w:cstheme="majorBidi"/>
        </w:rPr>
        <w:t>Foundation</w:t>
      </w:r>
      <w:r w:rsidR="00AE25BE">
        <w:rPr>
          <w:rFonts w:asciiTheme="majorBidi" w:hAnsiTheme="majorBidi" w:cstheme="majorBidi"/>
        </w:rPr>
        <w:t xml:space="preserve"> (ASTF).</w:t>
      </w:r>
    </w:p>
    <w:p w:rsidR="00EA1C24" w:rsidRPr="00EA1C24" w:rsidRDefault="00EA1C24" w:rsidP="00882378">
      <w:pPr>
        <w:pStyle w:val="ListParagraph"/>
        <w:numPr>
          <w:ilvl w:val="0"/>
          <w:numId w:val="6"/>
        </w:numPr>
        <w:tabs>
          <w:tab w:val="left" w:pos="900"/>
        </w:tabs>
        <w:spacing w:line="240" w:lineRule="auto"/>
        <w:ind w:firstLine="0"/>
        <w:rPr>
          <w:rFonts w:asciiTheme="majorBidi" w:hAnsiTheme="majorBidi" w:cstheme="majorBidi"/>
        </w:rPr>
      </w:pPr>
      <w:proofErr w:type="spellStart"/>
      <w:r w:rsidRPr="00EA1C24">
        <w:rPr>
          <w:rFonts w:asciiTheme="majorBidi" w:hAnsiTheme="majorBidi" w:cstheme="majorBidi"/>
        </w:rPr>
        <w:t>Zewail</w:t>
      </w:r>
      <w:proofErr w:type="spellEnd"/>
      <w:r w:rsidRPr="00EA1C24">
        <w:rPr>
          <w:rFonts w:asciiTheme="majorBidi" w:hAnsiTheme="majorBidi" w:cstheme="majorBidi"/>
        </w:rPr>
        <w:t xml:space="preserve"> City </w:t>
      </w:r>
      <w:r w:rsidR="00882378">
        <w:rPr>
          <w:rFonts w:asciiTheme="majorBidi" w:hAnsiTheme="majorBidi" w:cstheme="majorBidi"/>
        </w:rPr>
        <w:t>of</w:t>
      </w:r>
      <w:r w:rsidRPr="00EA1C24">
        <w:rPr>
          <w:rFonts w:asciiTheme="majorBidi" w:hAnsiTheme="majorBidi" w:cstheme="majorBidi"/>
        </w:rPr>
        <w:t xml:space="preserve"> Science and Technology</w:t>
      </w:r>
      <w:r w:rsidR="00882378">
        <w:rPr>
          <w:rFonts w:asciiTheme="majorBidi" w:hAnsiTheme="majorBidi" w:cstheme="majorBidi"/>
        </w:rPr>
        <w:t xml:space="preserve"> (ZCST)</w:t>
      </w:r>
      <w:r w:rsidR="00AE25BE">
        <w:rPr>
          <w:rFonts w:asciiTheme="majorBidi" w:hAnsiTheme="majorBidi" w:cstheme="majorBidi"/>
        </w:rPr>
        <w:t>.</w:t>
      </w:r>
      <w:r w:rsidRPr="00EA1C24">
        <w:rPr>
          <w:rFonts w:asciiTheme="majorBidi" w:hAnsiTheme="majorBidi" w:cstheme="majorBidi"/>
        </w:rPr>
        <w:t xml:space="preserve"> </w:t>
      </w:r>
    </w:p>
    <w:p w:rsidR="00EA1C24" w:rsidRPr="00EA1C24" w:rsidRDefault="00607D9E" w:rsidP="00607D9E">
      <w:pPr>
        <w:pStyle w:val="ListParagraph"/>
        <w:numPr>
          <w:ilvl w:val="0"/>
          <w:numId w:val="6"/>
        </w:numPr>
        <w:tabs>
          <w:tab w:val="left" w:pos="900"/>
        </w:tabs>
        <w:spacing w:line="240" w:lineRule="auto"/>
        <w:ind w:firstLine="0"/>
        <w:rPr>
          <w:rFonts w:asciiTheme="majorBidi" w:hAnsiTheme="majorBidi" w:cstheme="majorBidi"/>
        </w:rPr>
      </w:pPr>
      <w:r>
        <w:rPr>
          <w:rFonts w:asciiTheme="majorBidi" w:hAnsiTheme="majorBidi" w:cstheme="majorBidi"/>
        </w:rPr>
        <w:t>Association</w:t>
      </w:r>
      <w:r w:rsidR="00AE25BE">
        <w:rPr>
          <w:rFonts w:asciiTheme="majorBidi" w:hAnsiTheme="majorBidi" w:cstheme="majorBidi"/>
        </w:rPr>
        <w:t xml:space="preserve"> of Arab Universities</w:t>
      </w:r>
      <w:r w:rsidR="00882378">
        <w:rPr>
          <w:rFonts w:asciiTheme="majorBidi" w:hAnsiTheme="majorBidi" w:cstheme="majorBidi"/>
        </w:rPr>
        <w:t xml:space="preserve"> (AAU)</w:t>
      </w:r>
      <w:r w:rsidR="00AE25BE">
        <w:rPr>
          <w:rFonts w:asciiTheme="majorBidi" w:hAnsiTheme="majorBidi" w:cstheme="majorBidi"/>
        </w:rPr>
        <w:t>.</w:t>
      </w:r>
    </w:p>
    <w:p w:rsidR="00EA1C24" w:rsidRPr="00EA1C24" w:rsidRDefault="00EA1C24" w:rsidP="00607D9E">
      <w:pPr>
        <w:pStyle w:val="ListParagraph"/>
        <w:numPr>
          <w:ilvl w:val="0"/>
          <w:numId w:val="6"/>
        </w:numPr>
        <w:tabs>
          <w:tab w:val="left" w:pos="900"/>
        </w:tabs>
        <w:spacing w:line="240" w:lineRule="auto"/>
        <w:ind w:firstLine="0"/>
        <w:rPr>
          <w:rFonts w:asciiTheme="majorBidi" w:hAnsiTheme="majorBidi" w:cstheme="majorBidi"/>
        </w:rPr>
      </w:pPr>
      <w:r w:rsidRPr="00EA1C24">
        <w:rPr>
          <w:rFonts w:asciiTheme="majorBidi" w:hAnsiTheme="majorBidi" w:cstheme="majorBidi"/>
        </w:rPr>
        <w:t>Federation of Arab Scientific Research Councils</w:t>
      </w:r>
      <w:r w:rsidR="00882378">
        <w:rPr>
          <w:rFonts w:asciiTheme="majorBidi" w:hAnsiTheme="majorBidi" w:cstheme="majorBidi"/>
        </w:rPr>
        <w:t xml:space="preserve"> (FASRC)</w:t>
      </w:r>
      <w:r w:rsidR="00AE25BE">
        <w:rPr>
          <w:rFonts w:asciiTheme="majorBidi" w:hAnsiTheme="majorBidi" w:cstheme="majorBidi"/>
        </w:rPr>
        <w:t>.</w:t>
      </w:r>
      <w:r w:rsidRPr="00EA1C24">
        <w:rPr>
          <w:rFonts w:asciiTheme="majorBidi" w:hAnsiTheme="majorBidi" w:cstheme="majorBidi"/>
        </w:rPr>
        <w:t xml:space="preserve"> </w:t>
      </w:r>
    </w:p>
    <w:p w:rsidR="00AE25BE" w:rsidRDefault="00607D9E" w:rsidP="00607D9E">
      <w:pPr>
        <w:pStyle w:val="ListParagraph"/>
        <w:numPr>
          <w:ilvl w:val="0"/>
          <w:numId w:val="6"/>
        </w:numPr>
        <w:tabs>
          <w:tab w:val="left" w:pos="900"/>
        </w:tabs>
        <w:spacing w:line="240" w:lineRule="auto"/>
        <w:ind w:firstLine="0"/>
        <w:rPr>
          <w:rFonts w:asciiTheme="majorBidi" w:hAnsiTheme="majorBidi" w:cstheme="majorBidi"/>
        </w:rPr>
      </w:pPr>
      <w:r>
        <w:rPr>
          <w:rFonts w:asciiTheme="majorBidi" w:hAnsiTheme="majorBidi" w:cstheme="majorBidi"/>
        </w:rPr>
        <w:t>M</w:t>
      </w:r>
      <w:r w:rsidR="00EA1C24" w:rsidRPr="00AE25BE">
        <w:rPr>
          <w:rFonts w:asciiTheme="majorBidi" w:hAnsiTheme="majorBidi" w:cstheme="majorBidi"/>
        </w:rPr>
        <w:t xml:space="preserve">embers of </w:t>
      </w:r>
      <w:r w:rsidR="00AE25BE" w:rsidRPr="00AE25BE">
        <w:rPr>
          <w:rFonts w:asciiTheme="majorBidi" w:hAnsiTheme="majorBidi" w:cstheme="majorBidi"/>
        </w:rPr>
        <w:t>Arab Parliaments.</w:t>
      </w:r>
    </w:p>
    <w:p w:rsidR="00EA1C24" w:rsidRDefault="00607D9E" w:rsidP="00607D9E">
      <w:pPr>
        <w:pStyle w:val="ListParagraph"/>
        <w:numPr>
          <w:ilvl w:val="0"/>
          <w:numId w:val="6"/>
        </w:numPr>
        <w:tabs>
          <w:tab w:val="left" w:pos="900"/>
        </w:tabs>
        <w:spacing w:line="240" w:lineRule="auto"/>
        <w:ind w:firstLine="0"/>
        <w:rPr>
          <w:rFonts w:asciiTheme="majorBidi" w:hAnsiTheme="majorBidi" w:cstheme="majorBidi"/>
        </w:rPr>
      </w:pPr>
      <w:r>
        <w:rPr>
          <w:rFonts w:asciiTheme="majorBidi" w:hAnsiTheme="majorBidi" w:cstheme="majorBidi"/>
        </w:rPr>
        <w:t>M</w:t>
      </w:r>
      <w:r w:rsidR="00EA1C24" w:rsidRPr="00AE25BE">
        <w:rPr>
          <w:rFonts w:asciiTheme="majorBidi" w:hAnsiTheme="majorBidi" w:cstheme="majorBidi"/>
        </w:rPr>
        <w:t>embers of the European Parliament</w:t>
      </w:r>
      <w:r w:rsidR="00AE25BE">
        <w:rPr>
          <w:rFonts w:asciiTheme="majorBidi" w:hAnsiTheme="majorBidi" w:cstheme="majorBidi"/>
        </w:rPr>
        <w:t>.</w:t>
      </w:r>
    </w:p>
    <w:p w:rsidR="00607D9E" w:rsidRPr="00607D9E" w:rsidRDefault="00607D9E" w:rsidP="00607D9E">
      <w:pPr>
        <w:pStyle w:val="ListParagraph"/>
        <w:tabs>
          <w:tab w:val="left" w:pos="900"/>
        </w:tabs>
        <w:spacing w:line="240" w:lineRule="auto"/>
        <w:rPr>
          <w:rFonts w:asciiTheme="majorBidi" w:hAnsiTheme="majorBidi" w:cstheme="majorBidi"/>
          <w:sz w:val="20"/>
          <w:szCs w:val="20"/>
        </w:rPr>
      </w:pPr>
    </w:p>
    <w:p w:rsidR="00EA1C24" w:rsidRDefault="00EA1C24" w:rsidP="00607D9E">
      <w:pPr>
        <w:pStyle w:val="Heading2"/>
        <w:numPr>
          <w:ilvl w:val="0"/>
          <w:numId w:val="4"/>
        </w:numPr>
        <w:spacing w:line="240" w:lineRule="auto"/>
        <w:rPr>
          <w:rFonts w:asciiTheme="majorBidi" w:hAnsiTheme="majorBidi"/>
          <w:sz w:val="28"/>
          <w:szCs w:val="28"/>
        </w:rPr>
      </w:pPr>
      <w:r w:rsidRPr="00EA1C24">
        <w:rPr>
          <w:rFonts w:asciiTheme="majorBidi" w:hAnsiTheme="majorBidi"/>
          <w:sz w:val="28"/>
          <w:szCs w:val="28"/>
        </w:rPr>
        <w:t xml:space="preserve"> </w:t>
      </w:r>
      <w:bookmarkStart w:id="18" w:name="_Toc392843316"/>
      <w:bookmarkStart w:id="19" w:name="_Toc392843383"/>
      <w:bookmarkStart w:id="20" w:name="_Toc393194967"/>
      <w:r w:rsidR="00AE25BE">
        <w:rPr>
          <w:rFonts w:asciiTheme="majorBidi" w:hAnsiTheme="majorBidi"/>
          <w:sz w:val="28"/>
          <w:szCs w:val="28"/>
        </w:rPr>
        <w:t>N</w:t>
      </w:r>
      <w:r w:rsidRPr="00EA1C24">
        <w:rPr>
          <w:rFonts w:asciiTheme="majorBidi" w:hAnsiTheme="majorBidi"/>
          <w:sz w:val="28"/>
          <w:szCs w:val="28"/>
        </w:rPr>
        <w:t>on-</w:t>
      </w:r>
      <w:r w:rsidR="00AE25BE">
        <w:rPr>
          <w:rFonts w:asciiTheme="majorBidi" w:hAnsiTheme="majorBidi"/>
          <w:sz w:val="28"/>
          <w:szCs w:val="28"/>
        </w:rPr>
        <w:t>P</w:t>
      </w:r>
      <w:r w:rsidRPr="00EA1C24">
        <w:rPr>
          <w:rFonts w:asciiTheme="majorBidi" w:hAnsiTheme="majorBidi"/>
          <w:sz w:val="28"/>
          <w:szCs w:val="28"/>
        </w:rPr>
        <w:t xml:space="preserve">ermanent </w:t>
      </w:r>
      <w:r w:rsidR="00AE25BE">
        <w:rPr>
          <w:rFonts w:asciiTheme="majorBidi" w:hAnsiTheme="majorBidi"/>
          <w:sz w:val="28"/>
          <w:szCs w:val="28"/>
        </w:rPr>
        <w:t>M</w:t>
      </w:r>
      <w:r w:rsidRPr="00EA1C24">
        <w:rPr>
          <w:rFonts w:asciiTheme="majorBidi" w:hAnsiTheme="majorBidi"/>
          <w:sz w:val="28"/>
          <w:szCs w:val="28"/>
        </w:rPr>
        <w:t>embers:</w:t>
      </w:r>
      <w:bookmarkEnd w:id="18"/>
      <w:bookmarkEnd w:id="19"/>
      <w:bookmarkEnd w:id="20"/>
      <w:r w:rsidRPr="00EA1C24">
        <w:rPr>
          <w:rFonts w:asciiTheme="majorBidi" w:hAnsiTheme="majorBidi"/>
          <w:sz w:val="28"/>
          <w:szCs w:val="28"/>
        </w:rPr>
        <w:t xml:space="preserve"> </w:t>
      </w:r>
    </w:p>
    <w:p w:rsidR="00EA1C24" w:rsidRPr="00EA1C24" w:rsidRDefault="00EA1C24" w:rsidP="00607D9E">
      <w:pPr>
        <w:pStyle w:val="ListParagraph"/>
        <w:numPr>
          <w:ilvl w:val="0"/>
          <w:numId w:val="6"/>
        </w:numPr>
        <w:tabs>
          <w:tab w:val="left" w:pos="900"/>
        </w:tabs>
        <w:spacing w:line="240" w:lineRule="auto"/>
        <w:ind w:firstLine="0"/>
        <w:rPr>
          <w:rFonts w:asciiTheme="majorBidi" w:hAnsiTheme="majorBidi" w:cstheme="majorBidi"/>
        </w:rPr>
      </w:pPr>
      <w:r w:rsidRPr="00EA1C24">
        <w:rPr>
          <w:rFonts w:asciiTheme="majorBidi" w:hAnsiTheme="majorBidi" w:cstheme="majorBidi"/>
        </w:rPr>
        <w:t xml:space="preserve">Ministry of Higher Education and Scientific Research, </w:t>
      </w:r>
      <w:r w:rsidR="00AE25BE">
        <w:rPr>
          <w:rFonts w:asciiTheme="majorBidi" w:hAnsiTheme="majorBidi" w:cstheme="majorBidi"/>
        </w:rPr>
        <w:t>in the host country.</w:t>
      </w:r>
      <w:r w:rsidRPr="00EA1C24">
        <w:rPr>
          <w:rFonts w:asciiTheme="majorBidi" w:hAnsiTheme="majorBidi" w:cstheme="majorBidi"/>
        </w:rPr>
        <w:t xml:space="preserve"> </w:t>
      </w:r>
    </w:p>
    <w:p w:rsidR="00EA1C24" w:rsidRPr="00EA1C24" w:rsidRDefault="00EA1C24" w:rsidP="00607D9E">
      <w:pPr>
        <w:pStyle w:val="ListParagraph"/>
        <w:numPr>
          <w:ilvl w:val="0"/>
          <w:numId w:val="6"/>
        </w:numPr>
        <w:tabs>
          <w:tab w:val="left" w:pos="900"/>
        </w:tabs>
        <w:spacing w:line="240" w:lineRule="auto"/>
        <w:ind w:firstLine="0"/>
        <w:rPr>
          <w:rFonts w:asciiTheme="majorBidi" w:hAnsiTheme="majorBidi" w:cstheme="majorBidi"/>
        </w:rPr>
      </w:pPr>
      <w:r w:rsidRPr="00EA1C24">
        <w:rPr>
          <w:rFonts w:asciiTheme="majorBidi" w:hAnsiTheme="majorBidi" w:cstheme="majorBidi"/>
        </w:rPr>
        <w:t xml:space="preserve">The Ministry of Education, </w:t>
      </w:r>
      <w:r w:rsidR="00AE25BE">
        <w:rPr>
          <w:rFonts w:asciiTheme="majorBidi" w:hAnsiTheme="majorBidi" w:cstheme="majorBidi"/>
        </w:rPr>
        <w:t>in the host country</w:t>
      </w:r>
      <w:r w:rsidRPr="00EA1C24">
        <w:rPr>
          <w:rFonts w:asciiTheme="majorBidi" w:hAnsiTheme="majorBidi" w:cstheme="majorBidi"/>
        </w:rPr>
        <w:t xml:space="preserve">. </w:t>
      </w:r>
    </w:p>
    <w:p w:rsidR="00EA1C24" w:rsidRPr="00EA1C24" w:rsidRDefault="00EA1C24" w:rsidP="00607D9E">
      <w:pPr>
        <w:pStyle w:val="ListParagraph"/>
        <w:numPr>
          <w:ilvl w:val="0"/>
          <w:numId w:val="6"/>
        </w:numPr>
        <w:tabs>
          <w:tab w:val="left" w:pos="900"/>
        </w:tabs>
        <w:spacing w:line="240" w:lineRule="auto"/>
        <w:ind w:firstLine="0"/>
        <w:rPr>
          <w:rFonts w:asciiTheme="majorBidi" w:hAnsiTheme="majorBidi" w:cstheme="majorBidi"/>
        </w:rPr>
      </w:pPr>
      <w:r w:rsidRPr="00EA1C24">
        <w:rPr>
          <w:rFonts w:asciiTheme="majorBidi" w:hAnsiTheme="majorBidi" w:cstheme="majorBidi"/>
        </w:rPr>
        <w:t xml:space="preserve">The Ministry of Industry, </w:t>
      </w:r>
      <w:r w:rsidR="00AE25BE">
        <w:rPr>
          <w:rFonts w:asciiTheme="majorBidi" w:hAnsiTheme="majorBidi" w:cstheme="majorBidi"/>
        </w:rPr>
        <w:t>in the host country</w:t>
      </w:r>
      <w:r w:rsidRPr="00EA1C24">
        <w:rPr>
          <w:rFonts w:asciiTheme="majorBidi" w:hAnsiTheme="majorBidi" w:cstheme="majorBidi"/>
        </w:rPr>
        <w:t xml:space="preserve">. </w:t>
      </w:r>
    </w:p>
    <w:p w:rsidR="00EA1C24" w:rsidRPr="00EA1C24" w:rsidRDefault="00EA1C24" w:rsidP="00607D9E">
      <w:pPr>
        <w:pStyle w:val="ListParagraph"/>
        <w:numPr>
          <w:ilvl w:val="0"/>
          <w:numId w:val="6"/>
        </w:numPr>
        <w:tabs>
          <w:tab w:val="left" w:pos="900"/>
        </w:tabs>
        <w:spacing w:line="240" w:lineRule="auto"/>
        <w:ind w:firstLine="0"/>
        <w:rPr>
          <w:rFonts w:asciiTheme="majorBidi" w:hAnsiTheme="majorBidi" w:cstheme="majorBidi"/>
        </w:rPr>
      </w:pPr>
      <w:r w:rsidRPr="00EA1C24">
        <w:rPr>
          <w:rFonts w:asciiTheme="majorBidi" w:hAnsiTheme="majorBidi" w:cstheme="majorBidi"/>
        </w:rPr>
        <w:t xml:space="preserve">Ministry of Planning, </w:t>
      </w:r>
      <w:r w:rsidR="00AE25BE">
        <w:rPr>
          <w:rFonts w:asciiTheme="majorBidi" w:hAnsiTheme="majorBidi" w:cstheme="majorBidi"/>
        </w:rPr>
        <w:t>in the host country</w:t>
      </w:r>
      <w:r w:rsidRPr="00EA1C24">
        <w:rPr>
          <w:rFonts w:asciiTheme="majorBidi" w:hAnsiTheme="majorBidi" w:cstheme="majorBidi"/>
        </w:rPr>
        <w:t xml:space="preserve">. </w:t>
      </w:r>
    </w:p>
    <w:p w:rsidR="00EA1C24" w:rsidRPr="00EA1C24" w:rsidRDefault="00AE25BE" w:rsidP="00607D9E">
      <w:pPr>
        <w:pStyle w:val="ListParagraph"/>
        <w:numPr>
          <w:ilvl w:val="0"/>
          <w:numId w:val="6"/>
        </w:numPr>
        <w:tabs>
          <w:tab w:val="left" w:pos="900"/>
        </w:tabs>
        <w:spacing w:line="240" w:lineRule="auto"/>
        <w:ind w:firstLine="0"/>
        <w:rPr>
          <w:rFonts w:asciiTheme="majorBidi" w:hAnsiTheme="majorBidi" w:cstheme="majorBidi"/>
        </w:rPr>
      </w:pPr>
      <w:r>
        <w:rPr>
          <w:rFonts w:asciiTheme="majorBidi" w:hAnsiTheme="majorBidi" w:cstheme="majorBidi"/>
        </w:rPr>
        <w:t>Arab P</w:t>
      </w:r>
      <w:r w:rsidR="00EA1C24" w:rsidRPr="00EA1C24">
        <w:rPr>
          <w:rFonts w:asciiTheme="majorBidi" w:hAnsiTheme="majorBidi" w:cstheme="majorBidi"/>
        </w:rPr>
        <w:t>roducti</w:t>
      </w:r>
      <w:r>
        <w:rPr>
          <w:rFonts w:asciiTheme="majorBidi" w:hAnsiTheme="majorBidi" w:cstheme="majorBidi"/>
        </w:rPr>
        <w:t>on</w:t>
      </w:r>
      <w:r w:rsidR="00EA1C24" w:rsidRPr="00EA1C24">
        <w:rPr>
          <w:rFonts w:asciiTheme="majorBidi" w:hAnsiTheme="majorBidi" w:cstheme="majorBidi"/>
        </w:rPr>
        <w:t xml:space="preserve"> </w:t>
      </w:r>
      <w:r>
        <w:rPr>
          <w:rFonts w:asciiTheme="majorBidi" w:hAnsiTheme="majorBidi" w:cstheme="majorBidi"/>
        </w:rPr>
        <w:t>and</w:t>
      </w:r>
      <w:r w:rsidR="00EA1C24" w:rsidRPr="00EA1C24">
        <w:rPr>
          <w:rFonts w:asciiTheme="majorBidi" w:hAnsiTheme="majorBidi" w:cstheme="majorBidi"/>
        </w:rPr>
        <w:t xml:space="preserve"> industrial enterprises and service</w:t>
      </w:r>
      <w:r w:rsidR="00607D9E">
        <w:rPr>
          <w:rFonts w:asciiTheme="majorBidi" w:hAnsiTheme="majorBidi" w:cstheme="majorBidi"/>
        </w:rPr>
        <w:t>s</w:t>
      </w:r>
      <w:r w:rsidR="00EA1C24" w:rsidRPr="00EA1C24">
        <w:rPr>
          <w:rFonts w:asciiTheme="majorBidi" w:hAnsiTheme="majorBidi" w:cstheme="majorBidi"/>
        </w:rPr>
        <w:t xml:space="preserve">. </w:t>
      </w:r>
    </w:p>
    <w:p w:rsidR="00EA1C24" w:rsidRDefault="00AE25BE" w:rsidP="00607D9E">
      <w:pPr>
        <w:pStyle w:val="ListParagraph"/>
        <w:numPr>
          <w:ilvl w:val="0"/>
          <w:numId w:val="6"/>
        </w:numPr>
        <w:tabs>
          <w:tab w:val="left" w:pos="900"/>
        </w:tabs>
        <w:spacing w:line="240" w:lineRule="auto"/>
        <w:ind w:firstLine="0"/>
        <w:rPr>
          <w:rFonts w:asciiTheme="majorBidi" w:hAnsiTheme="majorBidi" w:cstheme="majorBidi"/>
        </w:rPr>
      </w:pPr>
      <w:r>
        <w:rPr>
          <w:rFonts w:asciiTheme="majorBidi" w:hAnsiTheme="majorBidi" w:cstheme="majorBidi"/>
        </w:rPr>
        <w:t>Global P</w:t>
      </w:r>
      <w:r w:rsidR="00EA1C24" w:rsidRPr="00EA1C24">
        <w:rPr>
          <w:rFonts w:asciiTheme="majorBidi" w:hAnsiTheme="majorBidi" w:cstheme="majorBidi"/>
        </w:rPr>
        <w:t xml:space="preserve">roductivity </w:t>
      </w:r>
      <w:r>
        <w:rPr>
          <w:rFonts w:asciiTheme="majorBidi" w:hAnsiTheme="majorBidi" w:cstheme="majorBidi"/>
        </w:rPr>
        <w:t>and I</w:t>
      </w:r>
      <w:r w:rsidR="00EA1C24" w:rsidRPr="00EA1C24">
        <w:rPr>
          <w:rFonts w:asciiTheme="majorBidi" w:hAnsiTheme="majorBidi" w:cstheme="majorBidi"/>
        </w:rPr>
        <w:t>ndustrial enterprises and service</w:t>
      </w:r>
      <w:r w:rsidR="00607D9E">
        <w:rPr>
          <w:rFonts w:asciiTheme="majorBidi" w:hAnsiTheme="majorBidi" w:cstheme="majorBidi"/>
        </w:rPr>
        <w:t>s</w:t>
      </w:r>
      <w:r w:rsidR="00EA1C24" w:rsidRPr="00EA1C24">
        <w:rPr>
          <w:rFonts w:asciiTheme="majorBidi" w:hAnsiTheme="majorBidi" w:cstheme="majorBidi"/>
        </w:rPr>
        <w:t>.</w:t>
      </w:r>
    </w:p>
    <w:p w:rsidR="00607D9E" w:rsidRPr="00607D9E" w:rsidRDefault="00607D9E" w:rsidP="00607D9E">
      <w:pPr>
        <w:pStyle w:val="ListParagraph"/>
        <w:tabs>
          <w:tab w:val="left" w:pos="900"/>
        </w:tabs>
        <w:spacing w:line="240" w:lineRule="auto"/>
        <w:ind w:left="900"/>
        <w:rPr>
          <w:rFonts w:asciiTheme="majorBidi" w:hAnsiTheme="majorBidi" w:cstheme="majorBidi"/>
          <w:sz w:val="20"/>
          <w:szCs w:val="20"/>
        </w:rPr>
      </w:pPr>
    </w:p>
    <w:p w:rsidR="00EA1C24" w:rsidRDefault="00EA1C24" w:rsidP="00882378">
      <w:pPr>
        <w:spacing w:line="240" w:lineRule="auto"/>
        <w:rPr>
          <w:rFonts w:asciiTheme="majorBidi" w:hAnsiTheme="majorBidi" w:cstheme="majorBidi"/>
        </w:rPr>
      </w:pPr>
      <w:r w:rsidRPr="00EA1C24">
        <w:rPr>
          <w:rFonts w:asciiTheme="majorBidi" w:hAnsiTheme="majorBidi" w:cstheme="majorBidi"/>
        </w:rPr>
        <w:t xml:space="preserve">As stated in </w:t>
      </w:r>
      <w:r w:rsidR="00607D9E">
        <w:rPr>
          <w:rFonts w:asciiTheme="majorBidi" w:hAnsiTheme="majorBidi" w:cstheme="majorBidi"/>
        </w:rPr>
        <w:t xml:space="preserve">the </w:t>
      </w:r>
      <w:r w:rsidR="00607D9E" w:rsidRPr="00EA1C24">
        <w:rPr>
          <w:rFonts w:asciiTheme="majorBidi" w:hAnsiTheme="majorBidi" w:cstheme="majorBidi"/>
        </w:rPr>
        <w:t>outcomes</w:t>
      </w:r>
      <w:r w:rsidR="00607D9E">
        <w:rPr>
          <w:rFonts w:asciiTheme="majorBidi" w:hAnsiTheme="majorBidi" w:cstheme="majorBidi"/>
        </w:rPr>
        <w:t xml:space="preserve"> of last year’s </w:t>
      </w:r>
      <w:r w:rsidRPr="00EA1C24">
        <w:rPr>
          <w:rFonts w:asciiTheme="majorBidi" w:hAnsiTheme="majorBidi" w:cstheme="majorBidi"/>
        </w:rPr>
        <w:t>Forum</w:t>
      </w:r>
      <w:r w:rsidR="00607D9E">
        <w:rPr>
          <w:rFonts w:asciiTheme="majorBidi" w:hAnsiTheme="majorBidi" w:cstheme="majorBidi"/>
        </w:rPr>
        <w:t>,</w:t>
      </w:r>
      <w:r w:rsidRPr="00EA1C24">
        <w:rPr>
          <w:rFonts w:asciiTheme="majorBidi" w:hAnsiTheme="majorBidi" w:cstheme="majorBidi"/>
        </w:rPr>
        <w:t xml:space="preserve"> with regard to ensuring this event</w:t>
      </w:r>
      <w:r w:rsidR="00607D9E">
        <w:rPr>
          <w:rFonts w:asciiTheme="majorBidi" w:hAnsiTheme="majorBidi" w:cstheme="majorBidi"/>
        </w:rPr>
        <w:t>’s</w:t>
      </w:r>
      <w:r w:rsidRPr="00EA1C24">
        <w:rPr>
          <w:rFonts w:asciiTheme="majorBidi" w:hAnsiTheme="majorBidi" w:cstheme="majorBidi"/>
        </w:rPr>
        <w:t xml:space="preserve"> continu</w:t>
      </w:r>
      <w:r w:rsidR="00607D9E">
        <w:rPr>
          <w:rFonts w:asciiTheme="majorBidi" w:hAnsiTheme="majorBidi" w:cstheme="majorBidi"/>
        </w:rPr>
        <w:t>ity</w:t>
      </w:r>
      <w:r w:rsidRPr="00EA1C24">
        <w:rPr>
          <w:rFonts w:asciiTheme="majorBidi" w:hAnsiTheme="majorBidi" w:cstheme="majorBidi"/>
        </w:rPr>
        <w:t xml:space="preserve"> </w:t>
      </w:r>
      <w:r w:rsidR="00607D9E">
        <w:rPr>
          <w:rFonts w:asciiTheme="majorBidi" w:hAnsiTheme="majorBidi" w:cstheme="majorBidi"/>
        </w:rPr>
        <w:t>and</w:t>
      </w:r>
      <w:r w:rsidRPr="00EA1C24">
        <w:rPr>
          <w:rFonts w:asciiTheme="majorBidi" w:hAnsiTheme="majorBidi" w:cstheme="majorBidi"/>
        </w:rPr>
        <w:t xml:space="preserve"> increase its influen</w:t>
      </w:r>
      <w:r w:rsidR="00607D9E">
        <w:rPr>
          <w:rFonts w:asciiTheme="majorBidi" w:hAnsiTheme="majorBidi" w:cstheme="majorBidi"/>
        </w:rPr>
        <w:t>ce,</w:t>
      </w:r>
      <w:r w:rsidRPr="00EA1C24">
        <w:rPr>
          <w:rFonts w:asciiTheme="majorBidi" w:hAnsiTheme="majorBidi" w:cstheme="majorBidi"/>
        </w:rPr>
        <w:t xml:space="preserve"> the</w:t>
      </w:r>
      <w:r w:rsidR="00607D9E">
        <w:rPr>
          <w:rFonts w:asciiTheme="majorBidi" w:hAnsiTheme="majorBidi" w:cstheme="majorBidi"/>
        </w:rPr>
        <w:t xml:space="preserve">re is a </w:t>
      </w:r>
      <w:r w:rsidRPr="00EA1C24">
        <w:rPr>
          <w:rFonts w:asciiTheme="majorBidi" w:hAnsiTheme="majorBidi" w:cstheme="majorBidi"/>
        </w:rPr>
        <w:t>need</w:t>
      </w:r>
      <w:r w:rsidR="00607D9E">
        <w:rPr>
          <w:rFonts w:asciiTheme="majorBidi" w:hAnsiTheme="majorBidi" w:cstheme="majorBidi"/>
        </w:rPr>
        <w:t xml:space="preserve"> </w:t>
      </w:r>
      <w:r w:rsidR="0032177F">
        <w:rPr>
          <w:rFonts w:asciiTheme="majorBidi" w:hAnsiTheme="majorBidi" w:cstheme="majorBidi"/>
          <w:lang w:val="ga-IE"/>
        </w:rPr>
        <w:t>for a</w:t>
      </w:r>
      <w:r w:rsidRPr="00EA1C24">
        <w:rPr>
          <w:rFonts w:asciiTheme="majorBidi" w:hAnsiTheme="majorBidi" w:cstheme="majorBidi"/>
        </w:rPr>
        <w:t xml:space="preserve"> concerted effort </w:t>
      </w:r>
      <w:r w:rsidR="00607D9E">
        <w:rPr>
          <w:rFonts w:asciiTheme="majorBidi" w:hAnsiTheme="majorBidi" w:cstheme="majorBidi"/>
        </w:rPr>
        <w:t>to</w:t>
      </w:r>
      <w:r w:rsidRPr="00EA1C24">
        <w:rPr>
          <w:rFonts w:asciiTheme="majorBidi" w:hAnsiTheme="majorBidi" w:cstheme="majorBidi"/>
        </w:rPr>
        <w:t xml:space="preserve"> mobilize material and human resources</w:t>
      </w:r>
      <w:r w:rsidR="00882378">
        <w:rPr>
          <w:rFonts w:asciiTheme="majorBidi" w:hAnsiTheme="majorBidi" w:cstheme="majorBidi"/>
        </w:rPr>
        <w:t xml:space="preserve"> through</w:t>
      </w:r>
      <w:r w:rsidRPr="00EA1C24">
        <w:rPr>
          <w:rFonts w:asciiTheme="majorBidi" w:hAnsiTheme="majorBidi" w:cstheme="majorBidi"/>
        </w:rPr>
        <w:t xml:space="preserve"> </w:t>
      </w:r>
      <w:r w:rsidR="00882378">
        <w:rPr>
          <w:rFonts w:asciiTheme="majorBidi" w:hAnsiTheme="majorBidi" w:cstheme="majorBidi"/>
        </w:rPr>
        <w:t xml:space="preserve">extending the </w:t>
      </w:r>
      <w:r w:rsidRPr="00EA1C24">
        <w:rPr>
          <w:rFonts w:asciiTheme="majorBidi" w:hAnsiTheme="majorBidi" w:cstheme="majorBidi"/>
        </w:rPr>
        <w:t xml:space="preserve">membership of the organizing </w:t>
      </w:r>
      <w:r w:rsidR="00882378" w:rsidRPr="00EA1C24">
        <w:rPr>
          <w:rFonts w:asciiTheme="majorBidi" w:hAnsiTheme="majorBidi" w:cstheme="majorBidi"/>
        </w:rPr>
        <w:t xml:space="preserve">and scientific </w:t>
      </w:r>
      <w:r w:rsidRPr="00EA1C24">
        <w:rPr>
          <w:rFonts w:asciiTheme="majorBidi" w:hAnsiTheme="majorBidi" w:cstheme="majorBidi"/>
        </w:rPr>
        <w:t>committees</w:t>
      </w:r>
      <w:r w:rsidR="00882378">
        <w:rPr>
          <w:rFonts w:asciiTheme="majorBidi" w:hAnsiTheme="majorBidi" w:cstheme="majorBidi"/>
        </w:rPr>
        <w:t xml:space="preserve"> of the</w:t>
      </w:r>
      <w:r w:rsidRPr="00EA1C24">
        <w:rPr>
          <w:rFonts w:asciiTheme="majorBidi" w:hAnsiTheme="majorBidi" w:cstheme="majorBidi"/>
        </w:rPr>
        <w:t xml:space="preserve"> forum. </w:t>
      </w:r>
      <w:r w:rsidR="00882378">
        <w:rPr>
          <w:rFonts w:asciiTheme="majorBidi" w:hAnsiTheme="majorBidi" w:cstheme="majorBidi"/>
        </w:rPr>
        <w:t xml:space="preserve">ALECSO, has therefore, </w:t>
      </w:r>
      <w:r w:rsidRPr="00EA1C24">
        <w:rPr>
          <w:rFonts w:asciiTheme="majorBidi" w:hAnsiTheme="majorBidi" w:cstheme="majorBidi"/>
        </w:rPr>
        <w:t>adopted the following arrangements:</w:t>
      </w:r>
    </w:p>
    <w:p w:rsidR="00EA1C24" w:rsidRPr="00EA1C24" w:rsidRDefault="00882378" w:rsidP="00882378">
      <w:pPr>
        <w:pStyle w:val="Heading1"/>
        <w:spacing w:line="240" w:lineRule="auto"/>
      </w:pPr>
      <w:bookmarkStart w:id="21" w:name="_Toc393194968"/>
      <w:bookmarkStart w:id="22" w:name="_Toc392843317"/>
      <w:bookmarkStart w:id="23" w:name="_Toc392843384"/>
      <w:r>
        <w:t xml:space="preserve">Chief </w:t>
      </w:r>
      <w:r w:rsidR="00EA1C24" w:rsidRPr="00EA1C24">
        <w:t>Supervisor</w:t>
      </w:r>
      <w:bookmarkEnd w:id="21"/>
      <w:r w:rsidR="00EA1C24" w:rsidRPr="00EA1C24">
        <w:t xml:space="preserve"> </w:t>
      </w:r>
      <w:bookmarkEnd w:id="22"/>
      <w:bookmarkEnd w:id="23"/>
      <w:r w:rsidR="00EA1C24" w:rsidRPr="00EA1C24">
        <w:t xml:space="preserve"> </w:t>
      </w:r>
    </w:p>
    <w:p w:rsidR="00EA1C24" w:rsidRPr="00EA1C24" w:rsidRDefault="00EA1C24" w:rsidP="00882378">
      <w:pPr>
        <w:spacing w:line="240" w:lineRule="auto"/>
        <w:rPr>
          <w:rFonts w:asciiTheme="majorBidi" w:hAnsiTheme="majorBidi" w:cstheme="majorBidi"/>
        </w:rPr>
      </w:pPr>
      <w:r w:rsidRPr="00EA1C24">
        <w:rPr>
          <w:rFonts w:asciiTheme="majorBidi" w:hAnsiTheme="majorBidi" w:cstheme="majorBidi"/>
        </w:rPr>
        <w:t xml:space="preserve">Prof. Dr. Abdullah </w:t>
      </w:r>
      <w:proofErr w:type="spellStart"/>
      <w:r w:rsidRPr="00EA1C24">
        <w:rPr>
          <w:rFonts w:asciiTheme="majorBidi" w:hAnsiTheme="majorBidi" w:cstheme="majorBidi"/>
        </w:rPr>
        <w:t>Hamad</w:t>
      </w:r>
      <w:proofErr w:type="spellEnd"/>
      <w:r w:rsidRPr="00EA1C24">
        <w:rPr>
          <w:rFonts w:asciiTheme="majorBidi" w:hAnsiTheme="majorBidi" w:cstheme="majorBidi"/>
        </w:rPr>
        <w:t xml:space="preserve"> </w:t>
      </w:r>
      <w:proofErr w:type="spellStart"/>
      <w:r w:rsidR="00882378">
        <w:rPr>
          <w:rFonts w:asciiTheme="majorBidi" w:hAnsiTheme="majorBidi" w:cstheme="majorBidi"/>
        </w:rPr>
        <w:t>Muhareb</w:t>
      </w:r>
      <w:proofErr w:type="spellEnd"/>
      <w:r w:rsidRPr="00EA1C24">
        <w:rPr>
          <w:rFonts w:asciiTheme="majorBidi" w:hAnsiTheme="majorBidi" w:cstheme="majorBidi"/>
        </w:rPr>
        <w:t xml:space="preserve">, </w:t>
      </w:r>
    </w:p>
    <w:p w:rsidR="00EA1C24" w:rsidRPr="00EA1C24" w:rsidRDefault="00EA1C24" w:rsidP="00882378">
      <w:pPr>
        <w:spacing w:line="240" w:lineRule="auto"/>
        <w:rPr>
          <w:rFonts w:asciiTheme="majorBidi" w:hAnsiTheme="majorBidi" w:cstheme="majorBidi"/>
        </w:rPr>
      </w:pPr>
      <w:r w:rsidRPr="00EA1C24">
        <w:rPr>
          <w:rFonts w:asciiTheme="majorBidi" w:hAnsiTheme="majorBidi" w:cstheme="majorBidi"/>
        </w:rPr>
        <w:t xml:space="preserve">Director General </w:t>
      </w:r>
      <w:r w:rsidR="002A3838" w:rsidRPr="00EA1C24">
        <w:rPr>
          <w:rFonts w:asciiTheme="majorBidi" w:hAnsiTheme="majorBidi" w:cstheme="majorBidi"/>
        </w:rPr>
        <w:t>of ALECSO</w:t>
      </w:r>
      <w:r w:rsidRPr="00EA1C24">
        <w:rPr>
          <w:rFonts w:asciiTheme="majorBidi" w:hAnsiTheme="majorBidi" w:cstheme="majorBidi"/>
        </w:rPr>
        <w:t xml:space="preserve">. </w:t>
      </w:r>
    </w:p>
    <w:p w:rsidR="00EA1C24" w:rsidRPr="00EA1C24" w:rsidRDefault="00EA1C24" w:rsidP="00607D9E">
      <w:pPr>
        <w:pStyle w:val="Heading1"/>
        <w:spacing w:line="240" w:lineRule="auto"/>
      </w:pPr>
      <w:bookmarkStart w:id="24" w:name="_Toc392843318"/>
      <w:bookmarkStart w:id="25" w:name="_Toc392843385"/>
      <w:bookmarkStart w:id="26" w:name="_Toc393194969"/>
      <w:r w:rsidRPr="00EA1C24">
        <w:t>General Supervisor</w:t>
      </w:r>
      <w:bookmarkEnd w:id="24"/>
      <w:bookmarkEnd w:id="25"/>
      <w:bookmarkEnd w:id="26"/>
      <w:r w:rsidRPr="00EA1C24">
        <w:t xml:space="preserve"> </w:t>
      </w:r>
    </w:p>
    <w:p w:rsidR="00EA1C24" w:rsidRPr="00EA1C24" w:rsidRDefault="00EA1C24" w:rsidP="00882378">
      <w:pPr>
        <w:spacing w:line="240" w:lineRule="auto"/>
        <w:rPr>
          <w:rFonts w:asciiTheme="majorBidi" w:hAnsiTheme="majorBidi" w:cstheme="majorBidi"/>
        </w:rPr>
      </w:pPr>
      <w:r w:rsidRPr="00EA1C24">
        <w:rPr>
          <w:rFonts w:asciiTheme="majorBidi" w:hAnsiTheme="majorBidi" w:cstheme="majorBidi"/>
        </w:rPr>
        <w:t xml:space="preserve">Prof. Dr. Muhammad </w:t>
      </w:r>
      <w:proofErr w:type="spellStart"/>
      <w:r w:rsidRPr="00EA1C24">
        <w:rPr>
          <w:rFonts w:asciiTheme="majorBidi" w:hAnsiTheme="majorBidi" w:cstheme="majorBidi"/>
        </w:rPr>
        <w:t>Abdul</w:t>
      </w:r>
      <w:r w:rsidR="00882378">
        <w:rPr>
          <w:rFonts w:asciiTheme="majorBidi" w:hAnsiTheme="majorBidi" w:cstheme="majorBidi"/>
        </w:rPr>
        <w:t>b</w:t>
      </w:r>
      <w:r w:rsidRPr="00EA1C24">
        <w:rPr>
          <w:rFonts w:asciiTheme="majorBidi" w:hAnsiTheme="majorBidi" w:cstheme="majorBidi"/>
        </w:rPr>
        <w:t>ari</w:t>
      </w:r>
      <w:proofErr w:type="spellEnd"/>
      <w:r w:rsidRPr="00EA1C24">
        <w:rPr>
          <w:rFonts w:asciiTheme="majorBidi" w:hAnsiTheme="majorBidi" w:cstheme="majorBidi"/>
        </w:rPr>
        <w:t xml:space="preserve"> </w:t>
      </w:r>
      <w:r w:rsidR="00882378">
        <w:rPr>
          <w:rFonts w:asciiTheme="majorBidi" w:hAnsiTheme="majorBidi" w:cstheme="majorBidi"/>
        </w:rPr>
        <w:t>Al-</w:t>
      </w:r>
      <w:proofErr w:type="spellStart"/>
      <w:r w:rsidR="00882378">
        <w:rPr>
          <w:rFonts w:asciiTheme="majorBidi" w:hAnsiTheme="majorBidi" w:cstheme="majorBidi"/>
        </w:rPr>
        <w:t>Qadasi</w:t>
      </w:r>
      <w:proofErr w:type="spellEnd"/>
      <w:r w:rsidRPr="00EA1C24">
        <w:rPr>
          <w:rFonts w:asciiTheme="majorBidi" w:hAnsiTheme="majorBidi" w:cstheme="majorBidi"/>
        </w:rPr>
        <w:t xml:space="preserve">, </w:t>
      </w:r>
    </w:p>
    <w:p w:rsidR="00EA1C24" w:rsidRDefault="00EA1C24" w:rsidP="00882378">
      <w:pPr>
        <w:spacing w:line="240" w:lineRule="auto"/>
        <w:rPr>
          <w:rFonts w:asciiTheme="majorBidi" w:hAnsiTheme="majorBidi" w:cstheme="majorBidi"/>
        </w:rPr>
      </w:pPr>
      <w:r w:rsidRPr="00EA1C24">
        <w:rPr>
          <w:rFonts w:asciiTheme="majorBidi" w:hAnsiTheme="majorBidi" w:cstheme="majorBidi"/>
        </w:rPr>
        <w:t xml:space="preserve">Assistant Director-General of </w:t>
      </w:r>
      <w:r w:rsidR="00882378">
        <w:rPr>
          <w:rFonts w:asciiTheme="majorBidi" w:hAnsiTheme="majorBidi" w:cstheme="majorBidi"/>
        </w:rPr>
        <w:t>ALECSO</w:t>
      </w:r>
      <w:r w:rsidRPr="00EA1C24">
        <w:rPr>
          <w:rFonts w:asciiTheme="majorBidi" w:hAnsiTheme="majorBidi" w:cstheme="majorBidi"/>
        </w:rPr>
        <w:t>.</w:t>
      </w:r>
    </w:p>
    <w:p w:rsidR="00EA1C24" w:rsidRDefault="00EA1C24" w:rsidP="00607D9E">
      <w:pPr>
        <w:spacing w:line="240" w:lineRule="auto"/>
        <w:rPr>
          <w:rFonts w:asciiTheme="majorBidi" w:hAnsiTheme="majorBidi" w:cstheme="majorBidi"/>
        </w:rPr>
      </w:pPr>
    </w:p>
    <w:p w:rsidR="00EA1C24" w:rsidRDefault="00EA1C24" w:rsidP="00882378">
      <w:pPr>
        <w:spacing w:line="240" w:lineRule="auto"/>
        <w:rPr>
          <w:rFonts w:asciiTheme="majorHAnsi" w:eastAsiaTheme="majorEastAsia" w:hAnsiTheme="majorHAnsi" w:cstheme="majorBidi"/>
          <w:color w:val="2E74B5" w:themeColor="accent1" w:themeShade="BF"/>
          <w:sz w:val="32"/>
          <w:szCs w:val="32"/>
        </w:rPr>
      </w:pPr>
      <w:r w:rsidRPr="00EA1C24">
        <w:rPr>
          <w:rFonts w:asciiTheme="majorHAnsi" w:eastAsiaTheme="majorEastAsia" w:hAnsiTheme="majorHAnsi" w:cstheme="majorBidi"/>
          <w:color w:val="2E74B5" w:themeColor="accent1" w:themeShade="BF"/>
          <w:sz w:val="32"/>
          <w:szCs w:val="32"/>
        </w:rPr>
        <w:t>Prepar</w:t>
      </w:r>
      <w:r>
        <w:rPr>
          <w:rFonts w:asciiTheme="majorHAnsi" w:eastAsiaTheme="majorEastAsia" w:hAnsiTheme="majorHAnsi" w:cstheme="majorBidi"/>
          <w:color w:val="2E74B5" w:themeColor="accent1" w:themeShade="BF"/>
          <w:sz w:val="32"/>
          <w:szCs w:val="32"/>
        </w:rPr>
        <w:t xml:space="preserve">atory </w:t>
      </w:r>
      <w:r w:rsidR="00882378">
        <w:rPr>
          <w:rFonts w:asciiTheme="majorHAnsi" w:eastAsiaTheme="majorEastAsia" w:hAnsiTheme="majorHAnsi" w:cstheme="majorBidi"/>
          <w:color w:val="2E74B5" w:themeColor="accent1" w:themeShade="BF"/>
          <w:sz w:val="32"/>
          <w:szCs w:val="32"/>
        </w:rPr>
        <w:t xml:space="preserve">and Scientific </w:t>
      </w:r>
      <w:r>
        <w:rPr>
          <w:rFonts w:asciiTheme="majorHAnsi" w:eastAsiaTheme="majorEastAsia" w:hAnsiTheme="majorHAnsi" w:cstheme="majorBidi"/>
          <w:color w:val="2E74B5" w:themeColor="accent1" w:themeShade="BF"/>
          <w:sz w:val="32"/>
          <w:szCs w:val="32"/>
        </w:rPr>
        <w:t xml:space="preserve">Committee </w:t>
      </w:r>
    </w:p>
    <w:p w:rsidR="004D78A2" w:rsidRPr="00725432" w:rsidRDefault="004D78A2" w:rsidP="00725432">
      <w:pPr>
        <w:pStyle w:val="ListParagraph"/>
        <w:numPr>
          <w:ilvl w:val="0"/>
          <w:numId w:val="29"/>
        </w:numPr>
        <w:spacing w:line="240" w:lineRule="auto"/>
        <w:rPr>
          <w:rFonts w:asciiTheme="majorBidi" w:hAnsiTheme="majorBidi" w:cstheme="majorBidi"/>
        </w:rPr>
      </w:pPr>
      <w:r w:rsidRPr="00725432">
        <w:rPr>
          <w:rFonts w:asciiTheme="majorBidi" w:hAnsiTheme="majorBidi" w:cstheme="majorBidi"/>
        </w:rPr>
        <w:t xml:space="preserve">Prof. Dr. </w:t>
      </w:r>
      <w:proofErr w:type="spellStart"/>
      <w:r w:rsidRPr="00725432">
        <w:rPr>
          <w:rFonts w:asciiTheme="majorBidi" w:hAnsiTheme="majorBidi" w:cstheme="majorBidi"/>
        </w:rPr>
        <w:t>Abul</w:t>
      </w:r>
      <w:r w:rsidR="00882378" w:rsidRPr="00725432">
        <w:rPr>
          <w:rFonts w:asciiTheme="majorBidi" w:hAnsiTheme="majorBidi" w:cstheme="majorBidi"/>
        </w:rPr>
        <w:t>gasem</w:t>
      </w:r>
      <w:proofErr w:type="spellEnd"/>
      <w:r w:rsidRPr="00725432">
        <w:rPr>
          <w:rFonts w:asciiTheme="majorBidi" w:hAnsiTheme="majorBidi" w:cstheme="majorBidi"/>
        </w:rPr>
        <w:t xml:space="preserve"> Hassan </w:t>
      </w:r>
      <w:r w:rsidR="00882378" w:rsidRPr="00725432">
        <w:rPr>
          <w:rFonts w:asciiTheme="majorBidi" w:hAnsiTheme="majorBidi" w:cstheme="majorBidi"/>
        </w:rPr>
        <w:t>E</w:t>
      </w:r>
      <w:r w:rsidRPr="00725432">
        <w:rPr>
          <w:rFonts w:asciiTheme="majorBidi" w:hAnsiTheme="majorBidi" w:cstheme="majorBidi"/>
        </w:rPr>
        <w:t>l-</w:t>
      </w:r>
      <w:proofErr w:type="spellStart"/>
      <w:r w:rsidRPr="00725432">
        <w:rPr>
          <w:rFonts w:asciiTheme="majorBidi" w:hAnsiTheme="majorBidi" w:cstheme="majorBidi"/>
        </w:rPr>
        <w:t>Badri</w:t>
      </w:r>
      <w:proofErr w:type="spellEnd"/>
      <w:r w:rsidRPr="00725432">
        <w:rPr>
          <w:rFonts w:asciiTheme="majorBidi" w:hAnsiTheme="majorBidi" w:cstheme="majorBidi"/>
        </w:rPr>
        <w:t xml:space="preserve">, Director of the Department of Science and Scientific Research, </w:t>
      </w:r>
      <w:r w:rsidR="00882378" w:rsidRPr="00725432">
        <w:rPr>
          <w:rFonts w:asciiTheme="majorBidi" w:hAnsiTheme="majorBidi" w:cstheme="majorBidi"/>
        </w:rPr>
        <w:t>ALECSO</w:t>
      </w:r>
      <w:r w:rsidRPr="00725432">
        <w:rPr>
          <w:rFonts w:asciiTheme="majorBidi" w:hAnsiTheme="majorBidi" w:cstheme="majorBidi"/>
        </w:rPr>
        <w:t xml:space="preserve">, Chairman of the Committee. </w:t>
      </w:r>
    </w:p>
    <w:p w:rsidR="004D78A2" w:rsidRPr="00725432" w:rsidRDefault="004D78A2" w:rsidP="00725432">
      <w:pPr>
        <w:pStyle w:val="ListParagraph"/>
        <w:numPr>
          <w:ilvl w:val="0"/>
          <w:numId w:val="29"/>
        </w:numPr>
        <w:spacing w:line="240" w:lineRule="auto"/>
        <w:rPr>
          <w:rFonts w:asciiTheme="majorBidi" w:hAnsiTheme="majorBidi" w:cstheme="majorBidi"/>
        </w:rPr>
      </w:pPr>
      <w:r w:rsidRPr="00725432">
        <w:rPr>
          <w:rFonts w:asciiTheme="majorBidi" w:hAnsiTheme="majorBidi" w:cstheme="majorBidi"/>
        </w:rPr>
        <w:t xml:space="preserve">Prof. Dr. </w:t>
      </w:r>
      <w:proofErr w:type="spellStart"/>
      <w:r w:rsidRPr="00725432">
        <w:rPr>
          <w:rFonts w:asciiTheme="majorBidi" w:hAnsiTheme="majorBidi" w:cstheme="majorBidi"/>
        </w:rPr>
        <w:t>Ghada</w:t>
      </w:r>
      <w:proofErr w:type="spellEnd"/>
      <w:r w:rsidRPr="00725432">
        <w:rPr>
          <w:rFonts w:asciiTheme="majorBidi" w:hAnsiTheme="majorBidi" w:cstheme="majorBidi"/>
        </w:rPr>
        <w:t xml:space="preserve"> Mohamed </w:t>
      </w:r>
      <w:proofErr w:type="spellStart"/>
      <w:r w:rsidRPr="00725432">
        <w:rPr>
          <w:rFonts w:asciiTheme="majorBidi" w:hAnsiTheme="majorBidi" w:cstheme="majorBidi"/>
        </w:rPr>
        <w:t>Amer</w:t>
      </w:r>
      <w:proofErr w:type="spellEnd"/>
      <w:r w:rsidRPr="00725432">
        <w:rPr>
          <w:rFonts w:asciiTheme="majorBidi" w:hAnsiTheme="majorBidi" w:cstheme="majorBidi"/>
        </w:rPr>
        <w:t xml:space="preserve">, vice president of the </w:t>
      </w:r>
      <w:r w:rsidR="00882378" w:rsidRPr="00725432">
        <w:rPr>
          <w:rFonts w:asciiTheme="majorBidi" w:hAnsiTheme="majorBidi" w:cstheme="majorBidi"/>
        </w:rPr>
        <w:t>ASTF</w:t>
      </w:r>
      <w:r w:rsidRPr="00725432">
        <w:rPr>
          <w:rFonts w:asciiTheme="majorBidi" w:hAnsiTheme="majorBidi" w:cstheme="majorBidi"/>
        </w:rPr>
        <w:t xml:space="preserve">, </w:t>
      </w:r>
      <w:proofErr w:type="spellStart"/>
      <w:r w:rsidRPr="00725432">
        <w:rPr>
          <w:rFonts w:asciiTheme="majorBidi" w:hAnsiTheme="majorBidi" w:cstheme="majorBidi"/>
        </w:rPr>
        <w:t>Sharjah</w:t>
      </w:r>
      <w:proofErr w:type="spellEnd"/>
      <w:r w:rsidRPr="00725432">
        <w:rPr>
          <w:rFonts w:asciiTheme="majorBidi" w:hAnsiTheme="majorBidi" w:cstheme="majorBidi"/>
        </w:rPr>
        <w:t xml:space="preserve"> - United Arab Emirates. </w:t>
      </w:r>
    </w:p>
    <w:p w:rsidR="004D78A2" w:rsidRPr="00725432" w:rsidRDefault="004D78A2" w:rsidP="00725432">
      <w:pPr>
        <w:pStyle w:val="ListParagraph"/>
        <w:numPr>
          <w:ilvl w:val="0"/>
          <w:numId w:val="29"/>
        </w:numPr>
        <w:spacing w:line="240" w:lineRule="auto"/>
        <w:rPr>
          <w:rFonts w:asciiTheme="majorBidi" w:hAnsiTheme="majorBidi" w:cstheme="majorBidi"/>
        </w:rPr>
      </w:pPr>
      <w:r w:rsidRPr="00725432">
        <w:rPr>
          <w:rFonts w:asciiTheme="majorBidi" w:hAnsiTheme="majorBidi" w:cstheme="majorBidi"/>
        </w:rPr>
        <w:t xml:space="preserve">Mr. Declan Kieran, Executive Director of ISC, Brussels - Belgium. </w:t>
      </w:r>
    </w:p>
    <w:p w:rsidR="004D78A2" w:rsidRPr="00725432" w:rsidRDefault="00725432" w:rsidP="00725432">
      <w:pPr>
        <w:pStyle w:val="ListParagraph"/>
        <w:numPr>
          <w:ilvl w:val="0"/>
          <w:numId w:val="29"/>
        </w:numPr>
        <w:spacing w:line="240" w:lineRule="auto"/>
        <w:rPr>
          <w:rFonts w:asciiTheme="majorBidi" w:hAnsiTheme="majorBidi" w:cstheme="majorBidi"/>
        </w:rPr>
      </w:pPr>
      <w:r w:rsidRPr="00725432">
        <w:rPr>
          <w:rFonts w:asciiTheme="majorBidi" w:hAnsiTheme="majorBidi" w:cstheme="majorBidi"/>
        </w:rPr>
        <w:t xml:space="preserve">Prof. Dr. </w:t>
      </w:r>
      <w:proofErr w:type="spellStart"/>
      <w:r w:rsidR="004D78A2" w:rsidRPr="00725432">
        <w:rPr>
          <w:rFonts w:asciiTheme="majorBidi" w:hAnsiTheme="majorBidi" w:cstheme="majorBidi"/>
        </w:rPr>
        <w:t>F</w:t>
      </w:r>
      <w:r w:rsidRPr="00725432">
        <w:rPr>
          <w:rFonts w:asciiTheme="majorBidi" w:hAnsiTheme="majorBidi" w:cstheme="majorBidi"/>
        </w:rPr>
        <w:t>a</w:t>
      </w:r>
      <w:r w:rsidR="004D78A2" w:rsidRPr="00725432">
        <w:rPr>
          <w:rFonts w:asciiTheme="majorBidi" w:hAnsiTheme="majorBidi" w:cstheme="majorBidi"/>
        </w:rPr>
        <w:t>thi</w:t>
      </w:r>
      <w:proofErr w:type="spellEnd"/>
      <w:r w:rsidR="004D78A2" w:rsidRPr="00725432">
        <w:rPr>
          <w:rFonts w:asciiTheme="majorBidi" w:hAnsiTheme="majorBidi" w:cstheme="majorBidi"/>
        </w:rPr>
        <w:t xml:space="preserve"> </w:t>
      </w:r>
      <w:proofErr w:type="spellStart"/>
      <w:r w:rsidR="004D78A2" w:rsidRPr="00725432">
        <w:rPr>
          <w:rFonts w:asciiTheme="majorBidi" w:hAnsiTheme="majorBidi" w:cstheme="majorBidi"/>
        </w:rPr>
        <w:t>Mansouri</w:t>
      </w:r>
      <w:proofErr w:type="spellEnd"/>
      <w:r w:rsidR="004D78A2" w:rsidRPr="00725432">
        <w:rPr>
          <w:rFonts w:asciiTheme="majorBidi" w:hAnsiTheme="majorBidi" w:cstheme="majorBidi"/>
        </w:rPr>
        <w:t xml:space="preserve">, Assistant Secretary-General of </w:t>
      </w:r>
      <w:r w:rsidRPr="00725432">
        <w:rPr>
          <w:rFonts w:asciiTheme="majorBidi" w:hAnsiTheme="majorBidi" w:cstheme="majorBidi"/>
        </w:rPr>
        <w:t>FASRC</w:t>
      </w:r>
      <w:r w:rsidR="004D78A2" w:rsidRPr="00725432">
        <w:rPr>
          <w:rFonts w:asciiTheme="majorBidi" w:hAnsiTheme="majorBidi" w:cstheme="majorBidi"/>
        </w:rPr>
        <w:t xml:space="preserve">, Khartoum - Sudan. </w:t>
      </w:r>
    </w:p>
    <w:p w:rsidR="004D78A2" w:rsidRPr="00725432" w:rsidRDefault="00725432" w:rsidP="00725432">
      <w:pPr>
        <w:pStyle w:val="ListParagraph"/>
        <w:numPr>
          <w:ilvl w:val="0"/>
          <w:numId w:val="29"/>
        </w:numPr>
        <w:spacing w:line="240" w:lineRule="auto"/>
        <w:rPr>
          <w:rFonts w:asciiTheme="majorBidi" w:hAnsiTheme="majorBidi" w:cstheme="majorBidi"/>
        </w:rPr>
      </w:pPr>
      <w:r>
        <w:rPr>
          <w:rFonts w:asciiTheme="majorBidi" w:hAnsiTheme="majorBidi" w:cstheme="majorBidi"/>
        </w:rPr>
        <w:t xml:space="preserve">Prof. </w:t>
      </w:r>
      <w:r w:rsidR="004D78A2" w:rsidRPr="00725432">
        <w:rPr>
          <w:rFonts w:asciiTheme="majorBidi" w:hAnsiTheme="majorBidi" w:cstheme="majorBidi"/>
        </w:rPr>
        <w:t xml:space="preserve">Dr. </w:t>
      </w:r>
      <w:proofErr w:type="spellStart"/>
      <w:r w:rsidR="004D78A2" w:rsidRPr="00725432">
        <w:rPr>
          <w:rFonts w:asciiTheme="majorBidi" w:hAnsiTheme="majorBidi" w:cstheme="majorBidi"/>
        </w:rPr>
        <w:t>Najwa</w:t>
      </w:r>
      <w:proofErr w:type="spellEnd"/>
      <w:r w:rsidR="004D78A2" w:rsidRPr="00725432">
        <w:rPr>
          <w:rFonts w:asciiTheme="majorBidi" w:hAnsiTheme="majorBidi" w:cstheme="majorBidi"/>
        </w:rPr>
        <w:t xml:space="preserve"> Al-</w:t>
      </w:r>
      <w:proofErr w:type="spellStart"/>
      <w:r w:rsidR="004D78A2" w:rsidRPr="00725432">
        <w:rPr>
          <w:rFonts w:asciiTheme="majorBidi" w:hAnsiTheme="majorBidi" w:cstheme="majorBidi"/>
        </w:rPr>
        <w:t>Badri</w:t>
      </w:r>
      <w:proofErr w:type="spellEnd"/>
      <w:r w:rsidR="004D78A2" w:rsidRPr="00725432">
        <w:rPr>
          <w:rFonts w:asciiTheme="majorBidi" w:hAnsiTheme="majorBidi" w:cstheme="majorBidi"/>
        </w:rPr>
        <w:t xml:space="preserve">, head of the Department of Biomedical Sciences </w:t>
      </w:r>
      <w:proofErr w:type="spellStart"/>
      <w:r w:rsidR="004D78A2" w:rsidRPr="00725432">
        <w:rPr>
          <w:rFonts w:asciiTheme="majorBidi" w:hAnsiTheme="majorBidi" w:cstheme="majorBidi"/>
        </w:rPr>
        <w:t>Zewail</w:t>
      </w:r>
      <w:proofErr w:type="spellEnd"/>
      <w:r w:rsidR="004D78A2" w:rsidRPr="00725432">
        <w:rPr>
          <w:rFonts w:asciiTheme="majorBidi" w:hAnsiTheme="majorBidi" w:cstheme="majorBidi"/>
        </w:rPr>
        <w:t xml:space="preserve"> City </w:t>
      </w:r>
      <w:r>
        <w:rPr>
          <w:rFonts w:asciiTheme="majorBidi" w:hAnsiTheme="majorBidi" w:cstheme="majorBidi"/>
        </w:rPr>
        <w:t>of</w:t>
      </w:r>
      <w:r w:rsidR="004D78A2" w:rsidRPr="00725432">
        <w:rPr>
          <w:rFonts w:asciiTheme="majorBidi" w:hAnsiTheme="majorBidi" w:cstheme="majorBidi"/>
        </w:rPr>
        <w:t xml:space="preserve"> Science and Technology, Egypt. </w:t>
      </w:r>
    </w:p>
    <w:p w:rsidR="004D78A2" w:rsidRPr="00725432" w:rsidRDefault="00725432" w:rsidP="00E64EE2">
      <w:pPr>
        <w:pStyle w:val="ListParagraph"/>
        <w:numPr>
          <w:ilvl w:val="0"/>
          <w:numId w:val="29"/>
        </w:numPr>
        <w:spacing w:line="240" w:lineRule="auto"/>
        <w:rPr>
          <w:rFonts w:asciiTheme="majorBidi" w:hAnsiTheme="majorBidi" w:cstheme="majorBidi"/>
        </w:rPr>
      </w:pPr>
      <w:r>
        <w:rPr>
          <w:rFonts w:asciiTheme="majorBidi" w:hAnsiTheme="majorBidi" w:cstheme="majorBidi"/>
        </w:rPr>
        <w:lastRenderedPageBreak/>
        <w:t>Mrs.</w:t>
      </w:r>
      <w:r w:rsidR="004D78A2" w:rsidRPr="00725432">
        <w:rPr>
          <w:rFonts w:asciiTheme="majorBidi" w:hAnsiTheme="majorBidi" w:cstheme="majorBidi"/>
        </w:rPr>
        <w:t xml:space="preserve"> </w:t>
      </w:r>
      <w:proofErr w:type="spellStart"/>
      <w:r w:rsidR="004D78A2" w:rsidRPr="00725432">
        <w:rPr>
          <w:rFonts w:asciiTheme="majorBidi" w:hAnsiTheme="majorBidi" w:cstheme="majorBidi"/>
        </w:rPr>
        <w:t>Gajmoula</w:t>
      </w:r>
      <w:proofErr w:type="spellEnd"/>
      <w:r w:rsidR="004D78A2" w:rsidRPr="00725432">
        <w:rPr>
          <w:rFonts w:asciiTheme="majorBidi" w:hAnsiTheme="majorBidi" w:cstheme="majorBidi"/>
        </w:rPr>
        <w:t xml:space="preserve"> </w:t>
      </w:r>
      <w:proofErr w:type="spellStart"/>
      <w:r w:rsidR="004D78A2" w:rsidRPr="00725432">
        <w:rPr>
          <w:rFonts w:asciiTheme="majorBidi" w:hAnsiTheme="majorBidi" w:cstheme="majorBidi"/>
        </w:rPr>
        <w:t>Min</w:t>
      </w:r>
      <w:r>
        <w:rPr>
          <w:rFonts w:asciiTheme="majorBidi" w:hAnsiTheme="majorBidi" w:cstheme="majorBidi"/>
        </w:rPr>
        <w:t>a</w:t>
      </w:r>
      <w:r w:rsidR="004D78A2" w:rsidRPr="00725432">
        <w:rPr>
          <w:rFonts w:asciiTheme="majorBidi" w:hAnsiTheme="majorBidi" w:cstheme="majorBidi"/>
        </w:rPr>
        <w:t>t</w:t>
      </w:r>
      <w:proofErr w:type="spellEnd"/>
      <w:r w:rsidR="004D78A2" w:rsidRPr="00725432">
        <w:rPr>
          <w:rFonts w:asciiTheme="majorBidi" w:hAnsiTheme="majorBidi" w:cstheme="majorBidi"/>
        </w:rPr>
        <w:t xml:space="preserve"> </w:t>
      </w:r>
      <w:proofErr w:type="spellStart"/>
      <w:r w:rsidR="004D78A2" w:rsidRPr="00725432">
        <w:rPr>
          <w:rFonts w:asciiTheme="majorBidi" w:hAnsiTheme="majorBidi" w:cstheme="majorBidi"/>
        </w:rPr>
        <w:t>Ab</w:t>
      </w:r>
      <w:r>
        <w:rPr>
          <w:rFonts w:asciiTheme="majorBidi" w:hAnsiTheme="majorBidi" w:cstheme="majorBidi"/>
        </w:rPr>
        <w:t>b</w:t>
      </w:r>
      <w:r w:rsidR="004D78A2" w:rsidRPr="00725432">
        <w:rPr>
          <w:rFonts w:asciiTheme="majorBidi" w:hAnsiTheme="majorBidi" w:cstheme="majorBidi"/>
        </w:rPr>
        <w:t>e</w:t>
      </w:r>
      <w:proofErr w:type="spellEnd"/>
      <w:r w:rsidR="004D78A2" w:rsidRPr="00725432">
        <w:rPr>
          <w:rFonts w:asciiTheme="majorBidi" w:hAnsiTheme="majorBidi" w:cstheme="majorBidi"/>
        </w:rPr>
        <w:t>, Chairperson of the Commission of Higher Education and Culture and Communication</w:t>
      </w:r>
      <w:r w:rsidR="00E64EE2">
        <w:rPr>
          <w:rFonts w:asciiTheme="majorBidi" w:hAnsiTheme="majorBidi" w:cstheme="majorBidi"/>
        </w:rPr>
        <w:t xml:space="preserve">, </w:t>
      </w:r>
      <w:r w:rsidR="00E64EE2" w:rsidRPr="00E64EE2">
        <w:rPr>
          <w:rFonts w:asciiTheme="majorBidi" w:hAnsiTheme="majorBidi" w:cstheme="majorBidi"/>
        </w:rPr>
        <w:t>Moroccan House of Representatives</w:t>
      </w:r>
      <w:r w:rsidR="004D78A2" w:rsidRPr="00725432">
        <w:rPr>
          <w:rFonts w:asciiTheme="majorBidi" w:hAnsiTheme="majorBidi" w:cstheme="majorBidi"/>
        </w:rPr>
        <w:t xml:space="preserve">, Rabat - Morocco. </w:t>
      </w:r>
    </w:p>
    <w:p w:rsidR="004D78A2" w:rsidRPr="00725432" w:rsidRDefault="004D78A2" w:rsidP="00725432">
      <w:pPr>
        <w:pStyle w:val="ListParagraph"/>
        <w:numPr>
          <w:ilvl w:val="0"/>
          <w:numId w:val="29"/>
        </w:numPr>
        <w:spacing w:line="240" w:lineRule="auto"/>
        <w:rPr>
          <w:rFonts w:asciiTheme="majorBidi" w:hAnsiTheme="majorBidi" w:cstheme="majorBidi"/>
        </w:rPr>
      </w:pPr>
      <w:r w:rsidRPr="00725432">
        <w:rPr>
          <w:rFonts w:asciiTheme="majorBidi" w:hAnsiTheme="majorBidi" w:cstheme="majorBidi"/>
        </w:rPr>
        <w:t xml:space="preserve">Mrs. </w:t>
      </w:r>
      <w:proofErr w:type="spellStart"/>
      <w:r w:rsidRPr="00725432">
        <w:rPr>
          <w:rFonts w:asciiTheme="majorBidi" w:hAnsiTheme="majorBidi" w:cstheme="majorBidi"/>
        </w:rPr>
        <w:t>Magda</w:t>
      </w:r>
      <w:proofErr w:type="spellEnd"/>
      <w:r w:rsidRPr="00725432">
        <w:rPr>
          <w:rFonts w:asciiTheme="majorBidi" w:hAnsiTheme="majorBidi" w:cstheme="majorBidi"/>
        </w:rPr>
        <w:t xml:space="preserve"> </w:t>
      </w:r>
      <w:proofErr w:type="spellStart"/>
      <w:r w:rsidRPr="00725432">
        <w:rPr>
          <w:rFonts w:asciiTheme="majorBidi" w:hAnsiTheme="majorBidi" w:cstheme="majorBidi"/>
        </w:rPr>
        <w:t>Zaki</w:t>
      </w:r>
      <w:proofErr w:type="spellEnd"/>
      <w:r w:rsidRPr="00725432">
        <w:rPr>
          <w:rFonts w:asciiTheme="majorBidi" w:hAnsiTheme="majorBidi" w:cstheme="majorBidi"/>
        </w:rPr>
        <w:t xml:space="preserve">, Director of the Department of Education and Higher Education and Scientific Research of the Secretariat of the League of Arab States, Cairo - Arab Republic of Egypt. </w:t>
      </w:r>
    </w:p>
    <w:p w:rsidR="004D78A2" w:rsidRPr="00725432" w:rsidRDefault="004D78A2" w:rsidP="00725432">
      <w:pPr>
        <w:pStyle w:val="ListParagraph"/>
        <w:numPr>
          <w:ilvl w:val="0"/>
          <w:numId w:val="29"/>
        </w:numPr>
        <w:spacing w:line="240" w:lineRule="auto"/>
        <w:rPr>
          <w:rFonts w:asciiTheme="majorBidi" w:hAnsiTheme="majorBidi" w:cstheme="majorBidi"/>
        </w:rPr>
      </w:pPr>
      <w:r w:rsidRPr="00725432">
        <w:rPr>
          <w:rFonts w:asciiTheme="majorBidi" w:hAnsiTheme="majorBidi" w:cstheme="majorBidi"/>
        </w:rPr>
        <w:t xml:space="preserve">Mr. </w:t>
      </w:r>
      <w:proofErr w:type="spellStart"/>
      <w:r w:rsidRPr="00725432">
        <w:rPr>
          <w:rFonts w:asciiTheme="majorBidi" w:hAnsiTheme="majorBidi" w:cstheme="majorBidi"/>
        </w:rPr>
        <w:t>Thabet</w:t>
      </w:r>
      <w:proofErr w:type="spellEnd"/>
      <w:r w:rsidRPr="00725432">
        <w:rPr>
          <w:rFonts w:asciiTheme="majorBidi" w:hAnsiTheme="majorBidi" w:cstheme="majorBidi"/>
        </w:rPr>
        <w:t xml:space="preserve"> Al-</w:t>
      </w:r>
      <w:proofErr w:type="spellStart"/>
      <w:r w:rsidRPr="00725432">
        <w:rPr>
          <w:rFonts w:asciiTheme="majorBidi" w:hAnsiTheme="majorBidi" w:cstheme="majorBidi"/>
        </w:rPr>
        <w:t>Taher</w:t>
      </w:r>
      <w:proofErr w:type="spellEnd"/>
      <w:r w:rsidRPr="00725432">
        <w:rPr>
          <w:rFonts w:asciiTheme="majorBidi" w:hAnsiTheme="majorBidi" w:cstheme="majorBidi"/>
        </w:rPr>
        <w:t>, Assistant Secretary-General of the Union of Arab business</w:t>
      </w:r>
      <w:r w:rsidR="00725432">
        <w:rPr>
          <w:rFonts w:asciiTheme="majorBidi" w:hAnsiTheme="majorBidi" w:cstheme="majorBidi"/>
        </w:rPr>
        <w:t>-</w:t>
      </w:r>
      <w:r w:rsidRPr="00725432">
        <w:rPr>
          <w:rFonts w:asciiTheme="majorBidi" w:hAnsiTheme="majorBidi" w:cstheme="majorBidi"/>
        </w:rPr>
        <w:t xml:space="preserve">men, Jordan. </w:t>
      </w:r>
    </w:p>
    <w:p w:rsidR="004D78A2" w:rsidRPr="00725432" w:rsidRDefault="004D78A2" w:rsidP="00725432">
      <w:pPr>
        <w:pStyle w:val="ListParagraph"/>
        <w:numPr>
          <w:ilvl w:val="0"/>
          <w:numId w:val="29"/>
        </w:numPr>
        <w:spacing w:line="240" w:lineRule="auto"/>
        <w:rPr>
          <w:rFonts w:asciiTheme="majorBidi" w:hAnsiTheme="majorBidi" w:cstheme="majorBidi"/>
        </w:rPr>
      </w:pPr>
      <w:r w:rsidRPr="00725432">
        <w:rPr>
          <w:rFonts w:asciiTheme="majorBidi" w:hAnsiTheme="majorBidi" w:cstheme="majorBidi"/>
        </w:rPr>
        <w:t xml:space="preserve">Mr. </w:t>
      </w:r>
      <w:proofErr w:type="spellStart"/>
      <w:r w:rsidRPr="00725432">
        <w:rPr>
          <w:rFonts w:asciiTheme="majorBidi" w:hAnsiTheme="majorBidi" w:cstheme="majorBidi"/>
        </w:rPr>
        <w:t>Saleh</w:t>
      </w:r>
      <w:proofErr w:type="spellEnd"/>
      <w:r w:rsidRPr="00725432">
        <w:rPr>
          <w:rFonts w:asciiTheme="majorBidi" w:hAnsiTheme="majorBidi" w:cstheme="majorBidi"/>
        </w:rPr>
        <w:t xml:space="preserve"> Al-</w:t>
      </w:r>
      <w:proofErr w:type="spellStart"/>
      <w:r w:rsidRPr="00725432">
        <w:rPr>
          <w:rFonts w:asciiTheme="majorBidi" w:hAnsiTheme="majorBidi" w:cstheme="majorBidi"/>
        </w:rPr>
        <w:t>Kilani</w:t>
      </w:r>
      <w:proofErr w:type="spellEnd"/>
      <w:r w:rsidRPr="00725432">
        <w:rPr>
          <w:rFonts w:asciiTheme="majorBidi" w:hAnsiTheme="majorBidi" w:cstheme="majorBidi"/>
        </w:rPr>
        <w:t xml:space="preserve">, Executive Vice President Abdul </w:t>
      </w:r>
      <w:proofErr w:type="spellStart"/>
      <w:r w:rsidRPr="00725432">
        <w:rPr>
          <w:rFonts w:asciiTheme="majorBidi" w:hAnsiTheme="majorBidi" w:cstheme="majorBidi"/>
        </w:rPr>
        <w:t>Hameed</w:t>
      </w:r>
      <w:proofErr w:type="spellEnd"/>
      <w:r w:rsidRPr="00725432">
        <w:rPr>
          <w:rFonts w:asciiTheme="majorBidi" w:hAnsiTheme="majorBidi" w:cstheme="majorBidi"/>
        </w:rPr>
        <w:t xml:space="preserve"> </w:t>
      </w:r>
      <w:proofErr w:type="spellStart"/>
      <w:r w:rsidRPr="00725432">
        <w:rPr>
          <w:rFonts w:asciiTheme="majorBidi" w:hAnsiTheme="majorBidi" w:cstheme="majorBidi"/>
        </w:rPr>
        <w:t>Shoman</w:t>
      </w:r>
      <w:proofErr w:type="spellEnd"/>
      <w:r w:rsidRPr="00725432">
        <w:rPr>
          <w:rFonts w:asciiTheme="majorBidi" w:hAnsiTheme="majorBidi" w:cstheme="majorBidi"/>
        </w:rPr>
        <w:t xml:space="preserve"> Foundation, Jordan. </w:t>
      </w:r>
    </w:p>
    <w:p w:rsidR="004D78A2" w:rsidRPr="00725432" w:rsidRDefault="004D78A2" w:rsidP="00172551">
      <w:pPr>
        <w:pStyle w:val="ListParagraph"/>
        <w:numPr>
          <w:ilvl w:val="0"/>
          <w:numId w:val="29"/>
        </w:numPr>
        <w:spacing w:line="240" w:lineRule="auto"/>
        <w:ind w:hanging="450"/>
        <w:rPr>
          <w:rFonts w:asciiTheme="majorBidi" w:hAnsiTheme="majorBidi" w:cstheme="majorBidi"/>
        </w:rPr>
      </w:pPr>
      <w:r w:rsidRPr="00725432">
        <w:rPr>
          <w:rFonts w:asciiTheme="majorBidi" w:hAnsiTheme="majorBidi" w:cstheme="majorBidi"/>
        </w:rPr>
        <w:t>M</w:t>
      </w:r>
      <w:r w:rsidR="00725432">
        <w:rPr>
          <w:rFonts w:asciiTheme="majorBidi" w:hAnsiTheme="majorBidi" w:cstheme="majorBidi"/>
        </w:rPr>
        <w:t>r</w:t>
      </w:r>
      <w:r w:rsidRPr="00725432">
        <w:rPr>
          <w:rFonts w:asciiTheme="majorBidi" w:hAnsiTheme="majorBidi" w:cstheme="majorBidi"/>
        </w:rPr>
        <w:t xml:space="preserve">s. </w:t>
      </w:r>
      <w:proofErr w:type="spellStart"/>
      <w:r w:rsidRPr="00725432">
        <w:rPr>
          <w:rFonts w:asciiTheme="majorBidi" w:hAnsiTheme="majorBidi" w:cstheme="majorBidi"/>
        </w:rPr>
        <w:t>Salwa</w:t>
      </w:r>
      <w:proofErr w:type="spellEnd"/>
      <w:r w:rsidRPr="00725432">
        <w:rPr>
          <w:rFonts w:asciiTheme="majorBidi" w:hAnsiTheme="majorBidi" w:cstheme="majorBidi"/>
        </w:rPr>
        <w:t xml:space="preserve"> </w:t>
      </w:r>
      <w:proofErr w:type="spellStart"/>
      <w:r w:rsidRPr="00725432">
        <w:rPr>
          <w:rFonts w:asciiTheme="majorBidi" w:hAnsiTheme="majorBidi" w:cstheme="majorBidi"/>
        </w:rPr>
        <w:t>Siniora</w:t>
      </w:r>
      <w:proofErr w:type="spellEnd"/>
      <w:r w:rsidRPr="00725432">
        <w:rPr>
          <w:rFonts w:asciiTheme="majorBidi" w:hAnsiTheme="majorBidi" w:cstheme="majorBidi"/>
        </w:rPr>
        <w:t xml:space="preserve"> </w:t>
      </w:r>
      <w:proofErr w:type="spellStart"/>
      <w:r w:rsidRPr="00725432">
        <w:rPr>
          <w:rFonts w:asciiTheme="majorBidi" w:hAnsiTheme="majorBidi" w:cstheme="majorBidi"/>
        </w:rPr>
        <w:t>Baasiri</w:t>
      </w:r>
      <w:proofErr w:type="spellEnd"/>
      <w:r w:rsidRPr="00725432">
        <w:rPr>
          <w:rFonts w:asciiTheme="majorBidi" w:hAnsiTheme="majorBidi" w:cstheme="majorBidi"/>
        </w:rPr>
        <w:t xml:space="preserve">, Director General </w:t>
      </w:r>
      <w:r w:rsidR="00725432" w:rsidRPr="00725432">
        <w:rPr>
          <w:rFonts w:asciiTheme="majorBidi" w:hAnsiTheme="majorBidi" w:cstheme="majorBidi"/>
        </w:rPr>
        <w:t xml:space="preserve">of </w:t>
      </w:r>
      <w:proofErr w:type="spellStart"/>
      <w:r w:rsidR="00725432">
        <w:rPr>
          <w:rFonts w:asciiTheme="majorBidi" w:hAnsiTheme="majorBidi" w:cstheme="majorBidi"/>
        </w:rPr>
        <w:t>Rafik</w:t>
      </w:r>
      <w:proofErr w:type="spellEnd"/>
      <w:r w:rsidRPr="00725432">
        <w:rPr>
          <w:rFonts w:asciiTheme="majorBidi" w:hAnsiTheme="majorBidi" w:cstheme="majorBidi"/>
        </w:rPr>
        <w:t xml:space="preserve"> Hariri</w:t>
      </w:r>
      <w:r w:rsidR="00725432" w:rsidRPr="00725432">
        <w:rPr>
          <w:rFonts w:asciiTheme="majorBidi" w:hAnsiTheme="majorBidi" w:cstheme="majorBidi"/>
        </w:rPr>
        <w:t xml:space="preserve"> Foundation</w:t>
      </w:r>
      <w:r w:rsidRPr="00725432">
        <w:rPr>
          <w:rFonts w:asciiTheme="majorBidi" w:hAnsiTheme="majorBidi" w:cstheme="majorBidi"/>
        </w:rPr>
        <w:t xml:space="preserve">, Lebanon. </w:t>
      </w:r>
    </w:p>
    <w:p w:rsidR="004D78A2" w:rsidRPr="00725432" w:rsidRDefault="004D78A2" w:rsidP="00172551">
      <w:pPr>
        <w:pStyle w:val="ListParagraph"/>
        <w:numPr>
          <w:ilvl w:val="0"/>
          <w:numId w:val="29"/>
        </w:numPr>
        <w:spacing w:line="240" w:lineRule="auto"/>
        <w:ind w:hanging="450"/>
        <w:rPr>
          <w:rFonts w:asciiTheme="majorBidi" w:hAnsiTheme="majorBidi" w:cstheme="majorBidi"/>
        </w:rPr>
      </w:pPr>
      <w:r w:rsidRPr="00725432">
        <w:rPr>
          <w:rFonts w:asciiTheme="majorBidi" w:hAnsiTheme="majorBidi" w:cstheme="majorBidi"/>
        </w:rPr>
        <w:t xml:space="preserve">Professor Ahmed </w:t>
      </w:r>
      <w:proofErr w:type="spellStart"/>
      <w:r w:rsidRPr="00725432">
        <w:rPr>
          <w:rFonts w:asciiTheme="majorBidi" w:hAnsiTheme="majorBidi" w:cstheme="majorBidi"/>
        </w:rPr>
        <w:t>Obaid</w:t>
      </w:r>
      <w:proofErr w:type="spellEnd"/>
      <w:r w:rsidRPr="00725432">
        <w:rPr>
          <w:rFonts w:asciiTheme="majorBidi" w:hAnsiTheme="majorBidi" w:cstheme="majorBidi"/>
        </w:rPr>
        <w:t xml:space="preserve"> Hassan, Education, training and development </w:t>
      </w:r>
      <w:r w:rsidR="00725432" w:rsidRPr="00725432">
        <w:rPr>
          <w:rFonts w:asciiTheme="majorBidi" w:hAnsiTheme="majorBidi" w:cstheme="majorBidi"/>
        </w:rPr>
        <w:t xml:space="preserve">Advisor </w:t>
      </w:r>
      <w:r w:rsidR="00725432">
        <w:rPr>
          <w:rFonts w:asciiTheme="majorBidi" w:hAnsiTheme="majorBidi" w:cstheme="majorBidi"/>
        </w:rPr>
        <w:t xml:space="preserve">for </w:t>
      </w:r>
      <w:proofErr w:type="spellStart"/>
      <w:r w:rsidRPr="00725432">
        <w:rPr>
          <w:rFonts w:asciiTheme="majorBidi" w:hAnsiTheme="majorBidi" w:cstheme="majorBidi"/>
        </w:rPr>
        <w:t>Kenana</w:t>
      </w:r>
      <w:proofErr w:type="spellEnd"/>
      <w:r w:rsidRPr="00725432">
        <w:rPr>
          <w:rFonts w:asciiTheme="majorBidi" w:hAnsiTheme="majorBidi" w:cstheme="majorBidi"/>
        </w:rPr>
        <w:t xml:space="preserve"> Sugar Company, Sudan. </w:t>
      </w:r>
    </w:p>
    <w:p w:rsidR="004D78A2" w:rsidRPr="00725432" w:rsidRDefault="004D78A2" w:rsidP="00172551">
      <w:pPr>
        <w:pStyle w:val="ListParagraph"/>
        <w:numPr>
          <w:ilvl w:val="0"/>
          <w:numId w:val="29"/>
        </w:numPr>
        <w:spacing w:line="240" w:lineRule="auto"/>
        <w:ind w:hanging="450"/>
        <w:rPr>
          <w:rFonts w:asciiTheme="majorBidi" w:hAnsiTheme="majorBidi" w:cstheme="majorBidi"/>
        </w:rPr>
      </w:pPr>
      <w:r w:rsidRPr="00725432">
        <w:rPr>
          <w:rFonts w:asciiTheme="majorBidi" w:hAnsiTheme="majorBidi" w:cstheme="majorBidi"/>
        </w:rPr>
        <w:t>M</w:t>
      </w:r>
      <w:r w:rsidR="00725432">
        <w:rPr>
          <w:rFonts w:asciiTheme="majorBidi" w:hAnsiTheme="majorBidi" w:cstheme="majorBidi"/>
        </w:rPr>
        <w:t>r</w:t>
      </w:r>
      <w:r w:rsidRPr="00725432">
        <w:rPr>
          <w:rFonts w:asciiTheme="majorBidi" w:hAnsiTheme="majorBidi" w:cstheme="majorBidi"/>
        </w:rPr>
        <w:t xml:space="preserve">s. </w:t>
      </w:r>
      <w:proofErr w:type="spellStart"/>
      <w:r w:rsidR="00725432">
        <w:rPr>
          <w:rFonts w:asciiTheme="majorBidi" w:hAnsiTheme="majorBidi" w:cstheme="majorBidi"/>
        </w:rPr>
        <w:t>Mohra</w:t>
      </w:r>
      <w:proofErr w:type="spellEnd"/>
      <w:r w:rsidRPr="00725432">
        <w:rPr>
          <w:rFonts w:asciiTheme="majorBidi" w:hAnsiTheme="majorBidi" w:cstheme="majorBidi"/>
        </w:rPr>
        <w:t xml:space="preserve"> </w:t>
      </w:r>
      <w:proofErr w:type="spellStart"/>
      <w:r w:rsidRPr="00725432">
        <w:rPr>
          <w:rFonts w:asciiTheme="majorBidi" w:hAnsiTheme="majorBidi" w:cstheme="majorBidi"/>
        </w:rPr>
        <w:t>Hilal</w:t>
      </w:r>
      <w:proofErr w:type="spellEnd"/>
      <w:r w:rsidRPr="00725432">
        <w:rPr>
          <w:rFonts w:asciiTheme="majorBidi" w:hAnsiTheme="majorBidi" w:cstheme="majorBidi"/>
        </w:rPr>
        <w:t xml:space="preserve"> Al </w:t>
      </w:r>
      <w:proofErr w:type="spellStart"/>
      <w:r w:rsidRPr="00725432">
        <w:rPr>
          <w:rFonts w:asciiTheme="majorBidi" w:hAnsiTheme="majorBidi" w:cstheme="majorBidi"/>
        </w:rPr>
        <w:t>Mutaiwee</w:t>
      </w:r>
      <w:proofErr w:type="spellEnd"/>
      <w:r w:rsidRPr="00725432">
        <w:rPr>
          <w:rFonts w:asciiTheme="majorBidi" w:hAnsiTheme="majorBidi" w:cstheme="majorBidi"/>
        </w:rPr>
        <w:t xml:space="preserve">, Director of the Regional Centre for Educational Planning, Ministry of Education, United Arab Emirates. </w:t>
      </w:r>
    </w:p>
    <w:p w:rsidR="004D78A2" w:rsidRPr="00725432" w:rsidRDefault="004D78A2" w:rsidP="00172551">
      <w:pPr>
        <w:pStyle w:val="ListParagraph"/>
        <w:numPr>
          <w:ilvl w:val="0"/>
          <w:numId w:val="29"/>
        </w:numPr>
        <w:spacing w:line="240" w:lineRule="auto"/>
        <w:ind w:hanging="450"/>
        <w:rPr>
          <w:rFonts w:asciiTheme="majorBidi" w:hAnsiTheme="majorBidi" w:cstheme="majorBidi"/>
        </w:rPr>
      </w:pPr>
      <w:r w:rsidRPr="00725432">
        <w:rPr>
          <w:rFonts w:asciiTheme="majorBidi" w:hAnsiTheme="majorBidi" w:cstheme="majorBidi"/>
        </w:rPr>
        <w:t xml:space="preserve">Prof. Dr. </w:t>
      </w:r>
      <w:proofErr w:type="spellStart"/>
      <w:r w:rsidRPr="00725432">
        <w:rPr>
          <w:rFonts w:asciiTheme="majorBidi" w:hAnsiTheme="majorBidi" w:cstheme="majorBidi"/>
        </w:rPr>
        <w:t>Hossam</w:t>
      </w:r>
      <w:proofErr w:type="spellEnd"/>
      <w:r w:rsidRPr="00725432">
        <w:rPr>
          <w:rFonts w:asciiTheme="majorBidi" w:hAnsiTheme="majorBidi" w:cstheme="majorBidi"/>
        </w:rPr>
        <w:t xml:space="preserve"> </w:t>
      </w:r>
      <w:r w:rsidR="00725432">
        <w:rPr>
          <w:rFonts w:asciiTheme="majorBidi" w:hAnsiTheme="majorBidi" w:cstheme="majorBidi"/>
        </w:rPr>
        <w:t>Al-</w:t>
      </w:r>
      <w:proofErr w:type="spellStart"/>
      <w:r w:rsidR="00725432">
        <w:rPr>
          <w:rFonts w:asciiTheme="majorBidi" w:hAnsiTheme="majorBidi" w:cstheme="majorBidi"/>
        </w:rPr>
        <w:t>Ulamaa</w:t>
      </w:r>
      <w:proofErr w:type="spellEnd"/>
      <w:r w:rsidRPr="00725432">
        <w:rPr>
          <w:rFonts w:asciiTheme="majorBidi" w:hAnsiTheme="majorBidi" w:cstheme="majorBidi"/>
        </w:rPr>
        <w:t xml:space="preserve"> Sultan, director of the National Authority for Scientific Research, Ministry of Higher Education and Scientific Research</w:t>
      </w:r>
      <w:r w:rsidR="00725432">
        <w:rPr>
          <w:rFonts w:asciiTheme="majorBidi" w:hAnsiTheme="majorBidi" w:cstheme="majorBidi"/>
        </w:rPr>
        <w:t>,</w:t>
      </w:r>
      <w:r w:rsidRPr="00725432">
        <w:rPr>
          <w:rFonts w:asciiTheme="majorBidi" w:hAnsiTheme="majorBidi" w:cstheme="majorBidi"/>
        </w:rPr>
        <w:t xml:space="preserve"> United Arab Emirates. </w:t>
      </w:r>
    </w:p>
    <w:p w:rsidR="004D78A2" w:rsidRPr="00725432" w:rsidRDefault="004D78A2" w:rsidP="00172551">
      <w:pPr>
        <w:pStyle w:val="ListParagraph"/>
        <w:numPr>
          <w:ilvl w:val="0"/>
          <w:numId w:val="29"/>
        </w:numPr>
        <w:spacing w:line="240" w:lineRule="auto"/>
        <w:ind w:hanging="450"/>
        <w:rPr>
          <w:rFonts w:asciiTheme="majorBidi" w:hAnsiTheme="majorBidi" w:cstheme="majorBidi"/>
        </w:rPr>
      </w:pPr>
      <w:r w:rsidRPr="00725432">
        <w:rPr>
          <w:rFonts w:asciiTheme="majorBidi" w:hAnsiTheme="majorBidi" w:cstheme="majorBidi"/>
        </w:rPr>
        <w:t xml:space="preserve">Mr. Ismail Mohammed </w:t>
      </w:r>
      <w:proofErr w:type="spellStart"/>
      <w:r w:rsidRPr="00725432">
        <w:rPr>
          <w:rFonts w:asciiTheme="majorBidi" w:hAnsiTheme="majorBidi" w:cstheme="majorBidi"/>
        </w:rPr>
        <w:t>Alna</w:t>
      </w:r>
      <w:r w:rsidR="00725432">
        <w:rPr>
          <w:rFonts w:asciiTheme="majorBidi" w:hAnsiTheme="majorBidi" w:cstheme="majorBidi"/>
        </w:rPr>
        <w:t>i</w:t>
      </w:r>
      <w:r w:rsidRPr="00725432">
        <w:rPr>
          <w:rFonts w:asciiTheme="majorBidi" w:hAnsiTheme="majorBidi" w:cstheme="majorBidi"/>
        </w:rPr>
        <w:t>sr</w:t>
      </w:r>
      <w:proofErr w:type="spellEnd"/>
      <w:r w:rsidRPr="00725432">
        <w:rPr>
          <w:rFonts w:asciiTheme="majorBidi" w:hAnsiTheme="majorBidi" w:cstheme="majorBidi"/>
        </w:rPr>
        <w:t xml:space="preserve">, Director of Organizations and International Relations </w:t>
      </w:r>
      <w:r w:rsidR="00725432">
        <w:rPr>
          <w:rFonts w:asciiTheme="majorBidi" w:hAnsiTheme="majorBidi" w:cstheme="majorBidi"/>
        </w:rPr>
        <w:t xml:space="preserve">office at </w:t>
      </w:r>
      <w:r w:rsidRPr="00725432">
        <w:rPr>
          <w:rFonts w:asciiTheme="majorBidi" w:hAnsiTheme="majorBidi" w:cstheme="majorBidi"/>
        </w:rPr>
        <w:t xml:space="preserve">the National Committee for Education, Culture and Science, United Arab Emirates. </w:t>
      </w:r>
    </w:p>
    <w:p w:rsidR="004D78A2" w:rsidRPr="00725432" w:rsidRDefault="004D78A2" w:rsidP="00172551">
      <w:pPr>
        <w:pStyle w:val="ListParagraph"/>
        <w:numPr>
          <w:ilvl w:val="0"/>
          <w:numId w:val="29"/>
        </w:numPr>
        <w:spacing w:line="240" w:lineRule="auto"/>
        <w:ind w:hanging="450"/>
        <w:rPr>
          <w:rFonts w:asciiTheme="majorBidi" w:hAnsiTheme="majorBidi" w:cstheme="majorBidi"/>
        </w:rPr>
      </w:pPr>
      <w:r w:rsidRPr="00725432">
        <w:rPr>
          <w:rFonts w:asciiTheme="majorBidi" w:hAnsiTheme="majorBidi" w:cstheme="majorBidi"/>
        </w:rPr>
        <w:t>M</w:t>
      </w:r>
      <w:r w:rsidR="00725432">
        <w:rPr>
          <w:rFonts w:asciiTheme="majorBidi" w:hAnsiTheme="majorBidi" w:cstheme="majorBidi"/>
        </w:rPr>
        <w:t>r</w:t>
      </w:r>
      <w:r w:rsidRPr="00725432">
        <w:rPr>
          <w:rFonts w:asciiTheme="majorBidi" w:hAnsiTheme="majorBidi" w:cstheme="majorBidi"/>
        </w:rPr>
        <w:t xml:space="preserve">s. </w:t>
      </w:r>
      <w:proofErr w:type="spellStart"/>
      <w:r w:rsidRPr="00725432">
        <w:rPr>
          <w:rFonts w:asciiTheme="majorBidi" w:hAnsiTheme="majorBidi" w:cstheme="majorBidi"/>
        </w:rPr>
        <w:t>Fathia</w:t>
      </w:r>
      <w:proofErr w:type="spellEnd"/>
      <w:r w:rsidRPr="00725432">
        <w:rPr>
          <w:rFonts w:asciiTheme="majorBidi" w:hAnsiTheme="majorBidi" w:cstheme="majorBidi"/>
        </w:rPr>
        <w:t xml:space="preserve"> Mohammed Ibrahim </w:t>
      </w:r>
      <w:proofErr w:type="spellStart"/>
      <w:r w:rsidRPr="00725432">
        <w:rPr>
          <w:rFonts w:asciiTheme="majorBidi" w:hAnsiTheme="majorBidi" w:cstheme="majorBidi"/>
        </w:rPr>
        <w:t>Obaidli</w:t>
      </w:r>
      <w:proofErr w:type="spellEnd"/>
      <w:r w:rsidRPr="00725432">
        <w:rPr>
          <w:rFonts w:asciiTheme="majorBidi" w:hAnsiTheme="majorBidi" w:cstheme="majorBidi"/>
        </w:rPr>
        <w:t>, Head of Public Relations</w:t>
      </w:r>
      <w:r w:rsidR="00A44105">
        <w:rPr>
          <w:rFonts w:asciiTheme="majorBidi" w:hAnsiTheme="majorBidi" w:cstheme="majorBidi"/>
        </w:rPr>
        <w:t>,</w:t>
      </w:r>
      <w:r w:rsidRPr="00725432">
        <w:rPr>
          <w:rFonts w:asciiTheme="majorBidi" w:hAnsiTheme="majorBidi" w:cstheme="majorBidi"/>
        </w:rPr>
        <w:t xml:space="preserve"> Ministry of Education, United Arab Emirates. </w:t>
      </w:r>
    </w:p>
    <w:p w:rsidR="004D78A2" w:rsidRPr="00725432" w:rsidRDefault="004D78A2" w:rsidP="00172551">
      <w:pPr>
        <w:pStyle w:val="ListParagraph"/>
        <w:numPr>
          <w:ilvl w:val="0"/>
          <w:numId w:val="29"/>
        </w:numPr>
        <w:spacing w:line="240" w:lineRule="auto"/>
        <w:ind w:hanging="450"/>
        <w:rPr>
          <w:rFonts w:asciiTheme="majorBidi" w:hAnsiTheme="majorBidi" w:cstheme="majorBidi"/>
        </w:rPr>
      </w:pPr>
      <w:r w:rsidRPr="00725432">
        <w:rPr>
          <w:rFonts w:asciiTheme="majorBidi" w:hAnsiTheme="majorBidi" w:cstheme="majorBidi"/>
        </w:rPr>
        <w:t xml:space="preserve">Dr. </w:t>
      </w:r>
      <w:proofErr w:type="spellStart"/>
      <w:r w:rsidR="00A44105">
        <w:rPr>
          <w:rFonts w:asciiTheme="majorBidi" w:hAnsiTheme="majorBidi" w:cstheme="majorBidi"/>
        </w:rPr>
        <w:t>Moayed</w:t>
      </w:r>
      <w:proofErr w:type="spellEnd"/>
      <w:r w:rsidR="00A44105">
        <w:rPr>
          <w:rFonts w:asciiTheme="majorBidi" w:hAnsiTheme="majorBidi" w:cstheme="majorBidi"/>
        </w:rPr>
        <w:t xml:space="preserve"> </w:t>
      </w:r>
      <w:proofErr w:type="spellStart"/>
      <w:r w:rsidR="00A44105">
        <w:rPr>
          <w:rFonts w:asciiTheme="majorBidi" w:hAnsiTheme="majorBidi" w:cstheme="majorBidi"/>
        </w:rPr>
        <w:t>Wahib</w:t>
      </w:r>
      <w:proofErr w:type="spellEnd"/>
      <w:r w:rsidRPr="00725432">
        <w:rPr>
          <w:rFonts w:asciiTheme="majorBidi" w:hAnsiTheme="majorBidi" w:cstheme="majorBidi"/>
        </w:rPr>
        <w:t xml:space="preserve">, Head of Media </w:t>
      </w:r>
      <w:r w:rsidR="00A44105">
        <w:rPr>
          <w:rFonts w:asciiTheme="majorBidi" w:hAnsiTheme="majorBidi" w:cstheme="majorBidi"/>
        </w:rPr>
        <w:t xml:space="preserve">Department, </w:t>
      </w:r>
      <w:r w:rsidRPr="00725432">
        <w:rPr>
          <w:rFonts w:asciiTheme="majorBidi" w:hAnsiTheme="majorBidi" w:cstheme="majorBidi"/>
        </w:rPr>
        <w:t xml:space="preserve">General Union of Chambers of Commerce and Industry, United Arab Emirates. </w:t>
      </w:r>
    </w:p>
    <w:p w:rsidR="004D78A2" w:rsidRPr="00A44105" w:rsidRDefault="004D78A2" w:rsidP="00882378">
      <w:pPr>
        <w:spacing w:line="240" w:lineRule="auto"/>
        <w:ind w:left="270" w:hanging="270"/>
        <w:rPr>
          <w:rFonts w:asciiTheme="majorBidi" w:hAnsiTheme="majorBidi" w:cstheme="majorBidi"/>
          <w:sz w:val="16"/>
          <w:szCs w:val="16"/>
        </w:rPr>
      </w:pPr>
    </w:p>
    <w:p w:rsidR="004D78A2" w:rsidRDefault="004D78A2" w:rsidP="00D672A8">
      <w:pPr>
        <w:spacing w:line="240" w:lineRule="auto"/>
        <w:ind w:left="360" w:hanging="360"/>
        <w:rPr>
          <w:rFonts w:asciiTheme="majorBidi" w:hAnsiTheme="majorBidi" w:cstheme="majorBidi"/>
        </w:rPr>
      </w:pPr>
      <w:r w:rsidRPr="00A44105">
        <w:rPr>
          <w:rFonts w:asciiTheme="majorBidi" w:hAnsiTheme="majorBidi" w:cstheme="majorBidi"/>
        </w:rPr>
        <w:t xml:space="preserve">The Committee </w:t>
      </w:r>
      <w:r w:rsidR="00A44105">
        <w:rPr>
          <w:rFonts w:asciiTheme="majorBidi" w:hAnsiTheme="majorBidi" w:cstheme="majorBidi"/>
        </w:rPr>
        <w:t>also includes</w:t>
      </w:r>
      <w:r w:rsidR="00F1504A">
        <w:rPr>
          <w:rFonts w:asciiTheme="majorBidi" w:hAnsiTheme="majorBidi" w:cstheme="majorBidi"/>
        </w:rPr>
        <w:t xml:space="preserve"> members representing the following organizations</w:t>
      </w:r>
      <w:r w:rsidRPr="00A44105">
        <w:rPr>
          <w:rFonts w:asciiTheme="majorBidi" w:hAnsiTheme="majorBidi" w:cstheme="majorBidi"/>
        </w:rPr>
        <w:t xml:space="preserve">: </w:t>
      </w:r>
    </w:p>
    <w:p w:rsidR="00D672A8" w:rsidRPr="00D672A8" w:rsidRDefault="00D672A8" w:rsidP="00D672A8">
      <w:pPr>
        <w:spacing w:line="240" w:lineRule="auto"/>
        <w:ind w:left="360" w:hanging="360"/>
        <w:rPr>
          <w:rFonts w:asciiTheme="majorBidi" w:hAnsiTheme="majorBidi" w:cstheme="majorBidi"/>
          <w:sz w:val="16"/>
          <w:szCs w:val="16"/>
        </w:rPr>
      </w:pPr>
    </w:p>
    <w:p w:rsidR="004D78A2" w:rsidRPr="00725432" w:rsidRDefault="00A44105" w:rsidP="00172551">
      <w:pPr>
        <w:pStyle w:val="ListParagraph"/>
        <w:numPr>
          <w:ilvl w:val="0"/>
          <w:numId w:val="29"/>
        </w:numPr>
        <w:spacing w:line="240" w:lineRule="auto"/>
        <w:ind w:hanging="450"/>
        <w:rPr>
          <w:rFonts w:asciiTheme="majorBidi" w:hAnsiTheme="majorBidi" w:cstheme="majorBidi"/>
        </w:rPr>
      </w:pPr>
      <w:r>
        <w:rPr>
          <w:rFonts w:asciiTheme="majorBidi" w:hAnsiTheme="majorBidi" w:cstheme="majorBidi"/>
        </w:rPr>
        <w:t>T</w:t>
      </w:r>
      <w:r w:rsidR="004D78A2" w:rsidRPr="00725432">
        <w:rPr>
          <w:rFonts w:asciiTheme="majorBidi" w:hAnsiTheme="majorBidi" w:cstheme="majorBidi"/>
        </w:rPr>
        <w:t xml:space="preserve">he Federal National Council, United Arab Emirates. </w:t>
      </w:r>
    </w:p>
    <w:p w:rsidR="004D78A2" w:rsidRPr="00725432" w:rsidRDefault="00A44105" w:rsidP="00172551">
      <w:pPr>
        <w:pStyle w:val="ListParagraph"/>
        <w:numPr>
          <w:ilvl w:val="0"/>
          <w:numId w:val="29"/>
        </w:numPr>
        <w:spacing w:line="240" w:lineRule="auto"/>
        <w:ind w:hanging="450"/>
        <w:rPr>
          <w:rFonts w:asciiTheme="majorBidi" w:hAnsiTheme="majorBidi" w:cstheme="majorBidi"/>
        </w:rPr>
      </w:pPr>
      <w:r>
        <w:rPr>
          <w:rFonts w:asciiTheme="majorBidi" w:hAnsiTheme="majorBidi" w:cstheme="majorBidi"/>
        </w:rPr>
        <w:t>The</w:t>
      </w:r>
      <w:r w:rsidR="004D78A2" w:rsidRPr="00725432">
        <w:rPr>
          <w:rFonts w:asciiTheme="majorBidi" w:hAnsiTheme="majorBidi" w:cstheme="majorBidi"/>
        </w:rPr>
        <w:t xml:space="preserve"> European Parliament</w:t>
      </w:r>
      <w:r w:rsidRPr="00A44105">
        <w:rPr>
          <w:rFonts w:asciiTheme="majorBidi" w:hAnsiTheme="majorBidi" w:cstheme="majorBidi"/>
        </w:rPr>
        <w:t xml:space="preserve"> </w:t>
      </w:r>
      <w:r>
        <w:rPr>
          <w:rFonts w:asciiTheme="majorBidi" w:hAnsiTheme="majorBidi" w:cstheme="majorBidi"/>
        </w:rPr>
        <w:t>(two m</w:t>
      </w:r>
      <w:r w:rsidRPr="00725432">
        <w:rPr>
          <w:rFonts w:asciiTheme="majorBidi" w:hAnsiTheme="majorBidi" w:cstheme="majorBidi"/>
        </w:rPr>
        <w:t>embers</w:t>
      </w:r>
      <w:r>
        <w:rPr>
          <w:rFonts w:asciiTheme="majorBidi" w:hAnsiTheme="majorBidi" w:cstheme="majorBidi"/>
        </w:rPr>
        <w:t>)</w:t>
      </w:r>
      <w:r w:rsidR="004D78A2" w:rsidRPr="00725432">
        <w:rPr>
          <w:rFonts w:asciiTheme="majorBidi" w:hAnsiTheme="majorBidi" w:cstheme="majorBidi"/>
        </w:rPr>
        <w:t xml:space="preserve">. </w:t>
      </w:r>
    </w:p>
    <w:p w:rsidR="004D78A2" w:rsidRPr="00725432" w:rsidRDefault="00A44105" w:rsidP="00172551">
      <w:pPr>
        <w:pStyle w:val="ListParagraph"/>
        <w:numPr>
          <w:ilvl w:val="0"/>
          <w:numId w:val="29"/>
        </w:numPr>
        <w:spacing w:line="240" w:lineRule="auto"/>
        <w:ind w:hanging="450"/>
        <w:rPr>
          <w:rFonts w:asciiTheme="majorBidi" w:hAnsiTheme="majorBidi" w:cstheme="majorBidi"/>
        </w:rPr>
      </w:pPr>
      <w:r>
        <w:rPr>
          <w:rFonts w:asciiTheme="majorBidi" w:hAnsiTheme="majorBidi" w:cstheme="majorBidi"/>
        </w:rPr>
        <w:t>T</w:t>
      </w:r>
      <w:r w:rsidR="004D78A2" w:rsidRPr="00725432">
        <w:rPr>
          <w:rFonts w:asciiTheme="majorBidi" w:hAnsiTheme="majorBidi" w:cstheme="majorBidi"/>
        </w:rPr>
        <w:t xml:space="preserve">he Association of Arab Universities. </w:t>
      </w:r>
    </w:p>
    <w:p w:rsidR="004D78A2" w:rsidRPr="00725432" w:rsidRDefault="00A44105" w:rsidP="00172551">
      <w:pPr>
        <w:pStyle w:val="ListParagraph"/>
        <w:numPr>
          <w:ilvl w:val="0"/>
          <w:numId w:val="29"/>
        </w:numPr>
        <w:spacing w:line="240" w:lineRule="auto"/>
        <w:ind w:hanging="450"/>
        <w:rPr>
          <w:rFonts w:asciiTheme="majorBidi" w:hAnsiTheme="majorBidi" w:cstheme="majorBidi"/>
        </w:rPr>
      </w:pPr>
      <w:r>
        <w:rPr>
          <w:rFonts w:asciiTheme="majorBidi" w:hAnsiTheme="majorBidi" w:cstheme="majorBidi"/>
        </w:rPr>
        <w:t>T</w:t>
      </w:r>
      <w:r w:rsidR="004D78A2" w:rsidRPr="00725432">
        <w:rPr>
          <w:rFonts w:asciiTheme="majorBidi" w:hAnsiTheme="majorBidi" w:cstheme="majorBidi"/>
        </w:rPr>
        <w:t xml:space="preserve">he </w:t>
      </w:r>
      <w:r>
        <w:rPr>
          <w:rFonts w:asciiTheme="majorBidi" w:hAnsiTheme="majorBidi" w:cstheme="majorBidi"/>
        </w:rPr>
        <w:t>E</w:t>
      </w:r>
      <w:r w:rsidR="004D78A2" w:rsidRPr="00725432">
        <w:rPr>
          <w:rFonts w:asciiTheme="majorBidi" w:hAnsiTheme="majorBidi" w:cstheme="majorBidi"/>
        </w:rPr>
        <w:t xml:space="preserve">xpatriates </w:t>
      </w:r>
      <w:r w:rsidR="00172551">
        <w:rPr>
          <w:rFonts w:asciiTheme="majorBidi" w:hAnsiTheme="majorBidi" w:cstheme="majorBidi"/>
        </w:rPr>
        <w:t xml:space="preserve">and Immigration </w:t>
      </w:r>
      <w:r>
        <w:rPr>
          <w:rFonts w:asciiTheme="majorBidi" w:hAnsiTheme="majorBidi" w:cstheme="majorBidi"/>
        </w:rPr>
        <w:t xml:space="preserve">Department, </w:t>
      </w:r>
      <w:r w:rsidR="004D78A2" w:rsidRPr="00725432">
        <w:rPr>
          <w:rFonts w:asciiTheme="majorBidi" w:hAnsiTheme="majorBidi" w:cstheme="majorBidi"/>
        </w:rPr>
        <w:t xml:space="preserve">General Secretariat of the League of Arab States. </w:t>
      </w:r>
    </w:p>
    <w:p w:rsidR="004D78A2" w:rsidRPr="00725432" w:rsidRDefault="00A44105" w:rsidP="00172551">
      <w:pPr>
        <w:pStyle w:val="ListParagraph"/>
        <w:numPr>
          <w:ilvl w:val="0"/>
          <w:numId w:val="29"/>
        </w:numPr>
        <w:spacing w:line="240" w:lineRule="auto"/>
        <w:ind w:hanging="450"/>
        <w:rPr>
          <w:rFonts w:asciiTheme="majorBidi" w:hAnsiTheme="majorBidi" w:cstheme="majorBidi"/>
        </w:rPr>
      </w:pPr>
      <w:r>
        <w:rPr>
          <w:rFonts w:asciiTheme="majorBidi" w:hAnsiTheme="majorBidi" w:cstheme="majorBidi"/>
        </w:rPr>
        <w:t>T</w:t>
      </w:r>
      <w:r w:rsidR="004D78A2" w:rsidRPr="00725432">
        <w:rPr>
          <w:rFonts w:asciiTheme="majorBidi" w:hAnsiTheme="majorBidi" w:cstheme="majorBidi"/>
        </w:rPr>
        <w:t xml:space="preserve">he </w:t>
      </w:r>
      <w:r>
        <w:rPr>
          <w:rFonts w:asciiTheme="majorBidi" w:hAnsiTheme="majorBidi" w:cstheme="majorBidi"/>
        </w:rPr>
        <w:t>I</w:t>
      </w:r>
      <w:r w:rsidR="004D78A2" w:rsidRPr="00725432">
        <w:rPr>
          <w:rFonts w:asciiTheme="majorBidi" w:hAnsiTheme="majorBidi" w:cstheme="majorBidi"/>
        </w:rPr>
        <w:t xml:space="preserve">ntellectual </w:t>
      </w:r>
      <w:r w:rsidR="00F1504A">
        <w:rPr>
          <w:rFonts w:asciiTheme="majorBidi" w:hAnsiTheme="majorBidi" w:cstheme="majorBidi"/>
        </w:rPr>
        <w:t>P</w:t>
      </w:r>
      <w:r w:rsidR="004D78A2" w:rsidRPr="00725432">
        <w:rPr>
          <w:rFonts w:asciiTheme="majorBidi" w:hAnsiTheme="majorBidi" w:cstheme="majorBidi"/>
        </w:rPr>
        <w:t>roperty</w:t>
      </w:r>
      <w:r>
        <w:rPr>
          <w:rFonts w:asciiTheme="majorBidi" w:hAnsiTheme="majorBidi" w:cstheme="majorBidi"/>
        </w:rPr>
        <w:t xml:space="preserve"> Department, General</w:t>
      </w:r>
      <w:r w:rsidR="004D78A2" w:rsidRPr="00725432">
        <w:rPr>
          <w:rFonts w:asciiTheme="majorBidi" w:hAnsiTheme="majorBidi" w:cstheme="majorBidi"/>
        </w:rPr>
        <w:t xml:space="preserve"> Secretariat of the League of Arab States. </w:t>
      </w:r>
    </w:p>
    <w:p w:rsidR="004D78A2" w:rsidRPr="00725432" w:rsidRDefault="004D78A2" w:rsidP="00172551">
      <w:pPr>
        <w:pStyle w:val="ListParagraph"/>
        <w:numPr>
          <w:ilvl w:val="0"/>
          <w:numId w:val="29"/>
        </w:numPr>
        <w:spacing w:line="240" w:lineRule="auto"/>
        <w:ind w:hanging="450"/>
        <w:rPr>
          <w:rFonts w:asciiTheme="majorBidi" w:hAnsiTheme="majorBidi" w:cstheme="majorBidi"/>
        </w:rPr>
      </w:pPr>
      <w:r w:rsidRPr="00725432">
        <w:rPr>
          <w:rFonts w:asciiTheme="majorBidi" w:hAnsiTheme="majorBidi" w:cstheme="majorBidi"/>
        </w:rPr>
        <w:t xml:space="preserve">Economic and Social Commission for Western Asia (ESCWA). </w:t>
      </w:r>
    </w:p>
    <w:p w:rsidR="004D78A2" w:rsidRPr="00725432" w:rsidRDefault="00F1504A" w:rsidP="00172551">
      <w:pPr>
        <w:pStyle w:val="ListParagraph"/>
        <w:numPr>
          <w:ilvl w:val="0"/>
          <w:numId w:val="29"/>
        </w:numPr>
        <w:spacing w:line="240" w:lineRule="auto"/>
        <w:ind w:hanging="450"/>
        <w:rPr>
          <w:rFonts w:asciiTheme="majorBidi" w:hAnsiTheme="majorBidi" w:cstheme="majorBidi"/>
        </w:rPr>
      </w:pPr>
      <w:r>
        <w:rPr>
          <w:rFonts w:asciiTheme="majorBidi" w:hAnsiTheme="majorBidi" w:cstheme="majorBidi"/>
        </w:rPr>
        <w:t>The</w:t>
      </w:r>
      <w:r w:rsidR="004D78A2" w:rsidRPr="00725432">
        <w:rPr>
          <w:rFonts w:asciiTheme="majorBidi" w:hAnsiTheme="majorBidi" w:cstheme="majorBidi"/>
        </w:rPr>
        <w:t xml:space="preserve"> General Union of Chambers of Commerce, Industry and Agriculture for Arab Countries. </w:t>
      </w:r>
    </w:p>
    <w:p w:rsidR="004D78A2" w:rsidRPr="00725432" w:rsidRDefault="00F1504A" w:rsidP="00172551">
      <w:pPr>
        <w:pStyle w:val="ListParagraph"/>
        <w:numPr>
          <w:ilvl w:val="0"/>
          <w:numId w:val="29"/>
        </w:numPr>
        <w:spacing w:line="240" w:lineRule="auto"/>
        <w:ind w:hanging="450"/>
        <w:rPr>
          <w:rFonts w:asciiTheme="majorBidi" w:hAnsiTheme="majorBidi" w:cstheme="majorBidi"/>
        </w:rPr>
      </w:pPr>
      <w:r>
        <w:rPr>
          <w:rFonts w:asciiTheme="majorBidi" w:hAnsiTheme="majorBidi" w:cstheme="majorBidi"/>
        </w:rPr>
        <w:t>T</w:t>
      </w:r>
      <w:r w:rsidR="004D78A2" w:rsidRPr="00725432">
        <w:rPr>
          <w:rFonts w:asciiTheme="majorBidi" w:hAnsiTheme="majorBidi" w:cstheme="majorBidi"/>
        </w:rPr>
        <w:t xml:space="preserve">he </w:t>
      </w:r>
      <w:r w:rsidRPr="00725432">
        <w:rPr>
          <w:rFonts w:asciiTheme="majorBidi" w:hAnsiTheme="majorBidi" w:cstheme="majorBidi"/>
        </w:rPr>
        <w:t xml:space="preserve">Union </w:t>
      </w:r>
      <w:r>
        <w:rPr>
          <w:rFonts w:asciiTheme="majorBidi" w:hAnsiTheme="majorBidi" w:cstheme="majorBidi"/>
        </w:rPr>
        <w:t>of Arab Publishers.</w:t>
      </w:r>
    </w:p>
    <w:p w:rsidR="004D78A2" w:rsidRDefault="00F1504A" w:rsidP="00F1504A">
      <w:pPr>
        <w:pStyle w:val="Heading1"/>
        <w:spacing w:line="240" w:lineRule="auto"/>
      </w:pPr>
      <w:bookmarkStart w:id="27" w:name="_Toc392843319"/>
      <w:bookmarkStart w:id="28" w:name="_Toc392843386"/>
      <w:bookmarkStart w:id="29" w:name="_Toc393194970"/>
      <w:r>
        <w:t>Entities</w:t>
      </w:r>
      <w:r w:rsidR="004D78A2" w:rsidRPr="004D78A2">
        <w:t xml:space="preserve"> involved in the Forum</w:t>
      </w:r>
      <w:bookmarkEnd w:id="27"/>
      <w:bookmarkEnd w:id="28"/>
      <w:bookmarkEnd w:id="29"/>
    </w:p>
    <w:p w:rsidR="004D78A2" w:rsidRPr="00F1504A" w:rsidRDefault="004D78A2" w:rsidP="00607D9E">
      <w:pPr>
        <w:pStyle w:val="Heading2"/>
        <w:spacing w:line="240" w:lineRule="auto"/>
        <w:ind w:firstLine="360"/>
        <w:rPr>
          <w:sz w:val="28"/>
          <w:szCs w:val="28"/>
        </w:rPr>
      </w:pPr>
      <w:bookmarkStart w:id="30" w:name="_Toc392843320"/>
      <w:bookmarkStart w:id="31" w:name="_Toc392843387"/>
      <w:bookmarkStart w:id="32" w:name="_Toc393194971"/>
      <w:r w:rsidRPr="00F1504A">
        <w:rPr>
          <w:sz w:val="28"/>
          <w:szCs w:val="28"/>
        </w:rPr>
        <w:t>Ministries and government agencies:</w:t>
      </w:r>
      <w:bookmarkEnd w:id="30"/>
      <w:bookmarkEnd w:id="31"/>
      <w:bookmarkEnd w:id="32"/>
      <w:r w:rsidRPr="00F1504A">
        <w:rPr>
          <w:sz w:val="28"/>
          <w:szCs w:val="28"/>
        </w:rPr>
        <w:t xml:space="preserve"> </w:t>
      </w:r>
    </w:p>
    <w:p w:rsidR="004D78A2" w:rsidRPr="004D78A2" w:rsidRDefault="004D78A2" w:rsidP="00F1504A">
      <w:pPr>
        <w:pStyle w:val="ListParagraph"/>
        <w:numPr>
          <w:ilvl w:val="0"/>
          <w:numId w:val="10"/>
        </w:numPr>
        <w:spacing w:line="240" w:lineRule="auto"/>
        <w:rPr>
          <w:rFonts w:asciiTheme="majorBidi" w:hAnsiTheme="majorBidi" w:cstheme="majorBidi"/>
        </w:rPr>
      </w:pPr>
      <w:r w:rsidRPr="004D78A2">
        <w:rPr>
          <w:rFonts w:asciiTheme="majorBidi" w:hAnsiTheme="majorBidi" w:cstheme="majorBidi"/>
        </w:rPr>
        <w:t xml:space="preserve">Ministry of Education, United Arab Emirates. </w:t>
      </w:r>
    </w:p>
    <w:p w:rsidR="004D78A2" w:rsidRDefault="004D78A2" w:rsidP="00607D9E">
      <w:pPr>
        <w:pStyle w:val="ListParagraph"/>
        <w:numPr>
          <w:ilvl w:val="0"/>
          <w:numId w:val="10"/>
        </w:numPr>
        <w:spacing w:line="240" w:lineRule="auto"/>
        <w:rPr>
          <w:rFonts w:asciiTheme="majorBidi" w:hAnsiTheme="majorBidi" w:cstheme="majorBidi"/>
        </w:rPr>
      </w:pPr>
      <w:r w:rsidRPr="004D78A2">
        <w:rPr>
          <w:rFonts w:asciiTheme="majorBidi" w:hAnsiTheme="majorBidi" w:cstheme="majorBidi"/>
        </w:rPr>
        <w:t xml:space="preserve">Ministry of Higher Education and Scientific Research, United Arab Emirates. </w:t>
      </w:r>
    </w:p>
    <w:p w:rsidR="00172551" w:rsidRPr="004D78A2" w:rsidRDefault="00172551" w:rsidP="00172551">
      <w:pPr>
        <w:pStyle w:val="ListParagraph"/>
        <w:numPr>
          <w:ilvl w:val="0"/>
          <w:numId w:val="10"/>
        </w:numPr>
        <w:spacing w:line="240" w:lineRule="auto"/>
        <w:rPr>
          <w:rFonts w:asciiTheme="majorBidi" w:hAnsiTheme="majorBidi" w:cstheme="majorBidi"/>
        </w:rPr>
      </w:pPr>
      <w:r w:rsidRPr="00830B27">
        <w:rPr>
          <w:rFonts w:asciiTheme="majorBidi" w:hAnsiTheme="majorBidi" w:cstheme="majorBidi"/>
        </w:rPr>
        <w:t>National Authority for Scientific Research</w:t>
      </w:r>
      <w:r>
        <w:rPr>
          <w:rFonts w:asciiTheme="majorBidi" w:hAnsiTheme="majorBidi" w:cstheme="majorBidi"/>
        </w:rPr>
        <w:t xml:space="preserve">, </w:t>
      </w:r>
      <w:r w:rsidRPr="004D78A2">
        <w:rPr>
          <w:rFonts w:asciiTheme="majorBidi" w:hAnsiTheme="majorBidi" w:cstheme="majorBidi"/>
        </w:rPr>
        <w:t>United Arab Emirates</w:t>
      </w:r>
      <w:r>
        <w:rPr>
          <w:rFonts w:asciiTheme="majorBidi" w:hAnsiTheme="majorBidi" w:cstheme="majorBidi"/>
        </w:rPr>
        <w:t>.</w:t>
      </w:r>
    </w:p>
    <w:p w:rsidR="004D78A2" w:rsidRPr="004D78A2" w:rsidRDefault="004D78A2" w:rsidP="00F1504A">
      <w:pPr>
        <w:pStyle w:val="ListParagraph"/>
        <w:numPr>
          <w:ilvl w:val="0"/>
          <w:numId w:val="10"/>
        </w:numPr>
        <w:spacing w:line="240" w:lineRule="auto"/>
        <w:rPr>
          <w:rFonts w:asciiTheme="majorBidi" w:hAnsiTheme="majorBidi" w:cstheme="majorBidi"/>
        </w:rPr>
      </w:pPr>
      <w:r w:rsidRPr="004D78A2">
        <w:rPr>
          <w:rFonts w:asciiTheme="majorBidi" w:hAnsiTheme="majorBidi" w:cstheme="majorBidi"/>
        </w:rPr>
        <w:t xml:space="preserve">National Committee for Education, Culture and Science, United Arab Emirates. </w:t>
      </w:r>
    </w:p>
    <w:p w:rsidR="004D78A2" w:rsidRPr="004D78A2" w:rsidRDefault="00E64EE2" w:rsidP="00E64EE2">
      <w:pPr>
        <w:pStyle w:val="ListParagraph"/>
        <w:numPr>
          <w:ilvl w:val="0"/>
          <w:numId w:val="10"/>
        </w:numPr>
        <w:spacing w:line="240" w:lineRule="auto"/>
        <w:rPr>
          <w:rFonts w:asciiTheme="majorBidi" w:hAnsiTheme="majorBidi" w:cstheme="majorBidi"/>
        </w:rPr>
      </w:pPr>
      <w:r w:rsidRPr="00E64EE2">
        <w:rPr>
          <w:rFonts w:asciiTheme="majorBidi" w:hAnsiTheme="majorBidi" w:cstheme="majorBidi"/>
        </w:rPr>
        <w:t>Moroccan House of Representatives</w:t>
      </w:r>
      <w:r w:rsidR="004D78A2" w:rsidRPr="004D78A2">
        <w:rPr>
          <w:rFonts w:asciiTheme="majorBidi" w:hAnsiTheme="majorBidi" w:cstheme="majorBidi"/>
        </w:rPr>
        <w:t xml:space="preserve">, Rabat - Morocco. </w:t>
      </w:r>
    </w:p>
    <w:p w:rsidR="004D78A2" w:rsidRDefault="004D78A2" w:rsidP="00607D9E">
      <w:pPr>
        <w:pStyle w:val="ListParagraph"/>
        <w:numPr>
          <w:ilvl w:val="0"/>
          <w:numId w:val="10"/>
        </w:numPr>
        <w:spacing w:line="240" w:lineRule="auto"/>
        <w:rPr>
          <w:rFonts w:asciiTheme="majorBidi" w:hAnsiTheme="majorBidi" w:cstheme="majorBidi"/>
        </w:rPr>
      </w:pPr>
      <w:r w:rsidRPr="004D78A2">
        <w:rPr>
          <w:rFonts w:asciiTheme="majorBidi" w:hAnsiTheme="majorBidi" w:cstheme="majorBidi"/>
        </w:rPr>
        <w:t>European Parliament - Brussels.</w:t>
      </w:r>
    </w:p>
    <w:p w:rsidR="00D672A8" w:rsidRPr="007A7445" w:rsidRDefault="00D672A8" w:rsidP="00D672A8">
      <w:pPr>
        <w:pStyle w:val="ListParagraph"/>
        <w:tabs>
          <w:tab w:val="right" w:pos="720"/>
        </w:tabs>
        <w:bidi/>
        <w:spacing w:line="240" w:lineRule="auto"/>
        <w:jc w:val="mediumKashida"/>
        <w:rPr>
          <w:rFonts w:asciiTheme="majorBidi" w:hAnsiTheme="majorBidi" w:cstheme="majorBidi"/>
          <w:sz w:val="20"/>
          <w:szCs w:val="20"/>
          <w:lang w:bidi="ar-TN"/>
        </w:rPr>
      </w:pPr>
    </w:p>
    <w:p w:rsidR="00D672A8" w:rsidRPr="00E82B16" w:rsidRDefault="00D672A8" w:rsidP="00D672A8">
      <w:pPr>
        <w:pStyle w:val="ListParagraph"/>
        <w:tabs>
          <w:tab w:val="right" w:pos="720"/>
        </w:tabs>
        <w:bidi/>
        <w:spacing w:line="240" w:lineRule="auto"/>
        <w:jc w:val="mediumKashida"/>
        <w:rPr>
          <w:rFonts w:asciiTheme="majorBidi" w:hAnsiTheme="majorBidi" w:cstheme="majorBidi"/>
          <w:sz w:val="20"/>
          <w:szCs w:val="20"/>
          <w:lang w:bidi="ar-TN"/>
        </w:rPr>
      </w:pPr>
    </w:p>
    <w:p w:rsidR="00D672A8" w:rsidRDefault="00D672A8" w:rsidP="00D672A8">
      <w:pPr>
        <w:tabs>
          <w:tab w:val="right" w:pos="720"/>
        </w:tabs>
        <w:bidi/>
        <w:spacing w:line="240" w:lineRule="auto"/>
        <w:jc w:val="center"/>
        <w:rPr>
          <w:rFonts w:asciiTheme="majorBidi" w:hAnsiTheme="majorBidi" w:cstheme="majorBidi"/>
          <w:sz w:val="32"/>
          <w:szCs w:val="32"/>
          <w:lang w:bidi="ar-TN"/>
        </w:rPr>
      </w:pPr>
      <w:r w:rsidRPr="00B17ED0">
        <w:rPr>
          <w:rFonts w:asciiTheme="majorBidi" w:hAnsiTheme="majorBidi"/>
          <w:noProof/>
          <w:sz w:val="32"/>
          <w:szCs w:val="32"/>
          <w:rtl/>
          <w:lang w:val="en-IE" w:eastAsia="en-IE"/>
        </w:rPr>
        <w:drawing>
          <wp:inline distT="0" distB="0" distL="0" distR="0">
            <wp:extent cx="857369" cy="715010"/>
            <wp:effectExtent l="0" t="0" r="0" b="8890"/>
            <wp:docPr id="20" name="Picture 20" descr="C:\Users\elbadri\Desktop\شعار\وزارة التعليم العالي والبحث العلمي، بدولة الامارات العربية المتحد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lbadri\Desktop\شعار\وزارة التعليم العالي والبحث العلمي، بدولة الامارات العربية المتحدة.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1150160" cy="959185"/>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991986" cy="685165"/>
            <wp:effectExtent l="0" t="0" r="0" b="635"/>
            <wp:docPr id="19" name="Picture 19" descr="C:\Users\elbadri\Desktop\شعار\وزارة التربية والتعليم، بدولة الامارات العربية المتحد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lbadri\Desktop\شعار\وزارة التربية والتعليم، بدولة الامارات العربية المتحدة..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1110374" cy="766936"/>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861173" cy="749300"/>
            <wp:effectExtent l="0" t="0" r="0" b="0"/>
            <wp:docPr id="7" name="Picture 7" descr="C:\Users\elbadri\Desktop\شعار\البرلمان المغربي، الرباط - المملكة المغرب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badri\Desktop\شعار\البرلمان المغربي، الرباط - المملكة المغربية..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rot="10800000" flipH="1" flipV="1">
                      <a:off x="0" y="0"/>
                      <a:ext cx="1171554" cy="1019360"/>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889760" cy="733766"/>
            <wp:effectExtent l="0" t="0" r="5715" b="9525"/>
            <wp:docPr id="29" name="Picture 29" descr="C:\Users\elbadri\Desktop\شعار\البرلمان الأوروبي - بروكس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badri\Desktop\شعار\البرلمان الأوروبي - بروكسل.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957116" cy="789313"/>
                    </a:xfrm>
                    <a:prstGeom prst="rect">
                      <a:avLst/>
                    </a:prstGeom>
                    <a:noFill/>
                    <a:ln>
                      <a:noFill/>
                    </a:ln>
                  </pic:spPr>
                </pic:pic>
              </a:graphicData>
            </a:graphic>
          </wp:inline>
        </w:drawing>
      </w:r>
      <w:r w:rsidRPr="00E82B16">
        <w:rPr>
          <w:rFonts w:asciiTheme="majorBidi" w:hAnsiTheme="majorBidi"/>
          <w:noProof/>
          <w:sz w:val="32"/>
          <w:szCs w:val="32"/>
          <w:rtl/>
          <w:lang w:val="en-IE" w:eastAsia="en-IE"/>
        </w:rPr>
        <w:drawing>
          <wp:inline distT="0" distB="0" distL="0" distR="0">
            <wp:extent cx="710565" cy="698400"/>
            <wp:effectExtent l="0" t="0" r="0" b="6985"/>
            <wp:docPr id="4" name="Picture 4" descr="C:\Users\elbadri\Desktop\شعار\الهيئة الوطنية للبحث العلمي الامار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badri\Desktop\شعار\الهيئة الوطنية للبحث العلمي الامارات.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741181" cy="728492"/>
                    </a:xfrm>
                    <a:prstGeom prst="rect">
                      <a:avLst/>
                    </a:prstGeom>
                    <a:noFill/>
                    <a:ln>
                      <a:noFill/>
                    </a:ln>
                  </pic:spPr>
                </pic:pic>
              </a:graphicData>
            </a:graphic>
          </wp:inline>
        </w:drawing>
      </w:r>
    </w:p>
    <w:p w:rsidR="00D672A8" w:rsidRPr="004E334B" w:rsidRDefault="00D672A8" w:rsidP="00D672A8">
      <w:pPr>
        <w:pStyle w:val="ListParagraph"/>
        <w:tabs>
          <w:tab w:val="right" w:pos="720"/>
        </w:tabs>
        <w:bidi/>
        <w:spacing w:line="240" w:lineRule="auto"/>
        <w:jc w:val="mediumKashida"/>
        <w:rPr>
          <w:rFonts w:asciiTheme="majorBidi" w:hAnsiTheme="majorBidi" w:cstheme="majorBidi"/>
          <w:sz w:val="16"/>
          <w:szCs w:val="16"/>
          <w:lang w:bidi="ar-TN"/>
        </w:rPr>
      </w:pPr>
    </w:p>
    <w:p w:rsidR="00D672A8" w:rsidRPr="005A6258" w:rsidRDefault="00D672A8" w:rsidP="00D672A8">
      <w:pPr>
        <w:pStyle w:val="ListParagraph"/>
        <w:tabs>
          <w:tab w:val="right" w:pos="540"/>
        </w:tabs>
        <w:bidi/>
        <w:spacing w:line="240" w:lineRule="auto"/>
        <w:ind w:left="540"/>
        <w:jc w:val="mediumKashida"/>
        <w:rPr>
          <w:rFonts w:asciiTheme="majorBidi" w:hAnsiTheme="majorBidi" w:cstheme="majorBidi"/>
          <w:sz w:val="20"/>
          <w:szCs w:val="20"/>
          <w:lang w:bidi="ar-TN"/>
        </w:rPr>
      </w:pPr>
    </w:p>
    <w:p w:rsidR="004D78A2" w:rsidRPr="00F1504A" w:rsidRDefault="004D78A2" w:rsidP="00501032">
      <w:pPr>
        <w:pStyle w:val="Heading2"/>
        <w:spacing w:line="240" w:lineRule="auto"/>
        <w:ind w:firstLine="360"/>
        <w:rPr>
          <w:sz w:val="28"/>
          <w:szCs w:val="28"/>
        </w:rPr>
      </w:pPr>
      <w:bookmarkStart w:id="33" w:name="_Toc393194972"/>
      <w:r w:rsidRPr="00F1504A">
        <w:rPr>
          <w:sz w:val="28"/>
          <w:szCs w:val="28"/>
        </w:rPr>
        <w:lastRenderedPageBreak/>
        <w:t>Organizations:</w:t>
      </w:r>
      <w:bookmarkEnd w:id="33"/>
      <w:r w:rsidRPr="00F1504A">
        <w:rPr>
          <w:sz w:val="28"/>
          <w:szCs w:val="28"/>
        </w:rPr>
        <w:t xml:space="preserve"> </w:t>
      </w:r>
    </w:p>
    <w:p w:rsidR="004D78A2" w:rsidRPr="004D78A2" w:rsidRDefault="004D78A2" w:rsidP="009752E5">
      <w:pPr>
        <w:pStyle w:val="ListParagraph"/>
        <w:numPr>
          <w:ilvl w:val="0"/>
          <w:numId w:val="11"/>
        </w:numPr>
        <w:spacing w:line="240" w:lineRule="auto"/>
        <w:rPr>
          <w:rFonts w:asciiTheme="majorBidi" w:hAnsiTheme="majorBidi" w:cstheme="majorBidi"/>
        </w:rPr>
      </w:pPr>
      <w:r w:rsidRPr="004D78A2">
        <w:rPr>
          <w:rFonts w:asciiTheme="majorBidi" w:hAnsiTheme="majorBidi" w:cstheme="majorBidi"/>
        </w:rPr>
        <w:t xml:space="preserve">Arab </w:t>
      </w:r>
      <w:r w:rsidR="009752E5">
        <w:rPr>
          <w:rFonts w:asciiTheme="majorBidi" w:hAnsiTheme="majorBidi" w:cstheme="majorBidi"/>
        </w:rPr>
        <w:t xml:space="preserve">League </w:t>
      </w:r>
      <w:r w:rsidRPr="004D78A2">
        <w:rPr>
          <w:rFonts w:asciiTheme="majorBidi" w:hAnsiTheme="majorBidi" w:cstheme="majorBidi"/>
        </w:rPr>
        <w:t>Education</w:t>
      </w:r>
      <w:r w:rsidR="00F1504A">
        <w:rPr>
          <w:rFonts w:asciiTheme="majorBidi" w:hAnsiTheme="majorBidi" w:cstheme="majorBidi"/>
        </w:rPr>
        <w:t>al</w:t>
      </w:r>
      <w:r w:rsidRPr="004D78A2">
        <w:rPr>
          <w:rFonts w:asciiTheme="majorBidi" w:hAnsiTheme="majorBidi" w:cstheme="majorBidi"/>
        </w:rPr>
        <w:t>,</w:t>
      </w:r>
      <w:r w:rsidR="00F1504A">
        <w:rPr>
          <w:rFonts w:asciiTheme="majorBidi" w:hAnsiTheme="majorBidi" w:cstheme="majorBidi"/>
        </w:rPr>
        <w:t xml:space="preserve"> Cultural</w:t>
      </w:r>
      <w:r w:rsidRPr="004D78A2">
        <w:rPr>
          <w:rFonts w:asciiTheme="majorBidi" w:hAnsiTheme="majorBidi" w:cstheme="majorBidi"/>
        </w:rPr>
        <w:t xml:space="preserve"> and Scien</w:t>
      </w:r>
      <w:r w:rsidR="009752E5">
        <w:rPr>
          <w:rFonts w:asciiTheme="majorBidi" w:hAnsiTheme="majorBidi" w:cstheme="majorBidi"/>
        </w:rPr>
        <w:t>tific</w:t>
      </w:r>
      <w:r w:rsidRPr="004D78A2">
        <w:rPr>
          <w:rFonts w:asciiTheme="majorBidi" w:hAnsiTheme="majorBidi" w:cstheme="majorBidi"/>
        </w:rPr>
        <w:t xml:space="preserve"> </w:t>
      </w:r>
      <w:r w:rsidR="00F1504A" w:rsidRPr="004D78A2">
        <w:rPr>
          <w:rFonts w:asciiTheme="majorBidi" w:hAnsiTheme="majorBidi" w:cstheme="majorBidi"/>
        </w:rPr>
        <w:t xml:space="preserve">Organization </w:t>
      </w:r>
      <w:r w:rsidRPr="004D78A2">
        <w:rPr>
          <w:rFonts w:asciiTheme="majorBidi" w:hAnsiTheme="majorBidi" w:cstheme="majorBidi"/>
        </w:rPr>
        <w:t xml:space="preserve">(ALECSO). </w:t>
      </w:r>
    </w:p>
    <w:p w:rsidR="004D78A2" w:rsidRPr="004D78A2" w:rsidRDefault="004D78A2" w:rsidP="009752E5">
      <w:pPr>
        <w:pStyle w:val="ListParagraph"/>
        <w:numPr>
          <w:ilvl w:val="0"/>
          <w:numId w:val="11"/>
        </w:numPr>
        <w:spacing w:line="240" w:lineRule="auto"/>
        <w:rPr>
          <w:rFonts w:asciiTheme="majorBidi" w:hAnsiTheme="majorBidi" w:cstheme="majorBidi"/>
        </w:rPr>
      </w:pPr>
      <w:r w:rsidRPr="004D78A2">
        <w:rPr>
          <w:rFonts w:asciiTheme="majorBidi" w:hAnsiTheme="majorBidi" w:cstheme="majorBidi"/>
        </w:rPr>
        <w:t xml:space="preserve">Islamic Educational, Scientific and Cultural Organization (ISESCO). </w:t>
      </w:r>
    </w:p>
    <w:p w:rsidR="004D78A2" w:rsidRPr="004D78A2" w:rsidRDefault="004D78A2" w:rsidP="00607D9E">
      <w:pPr>
        <w:pStyle w:val="ListParagraph"/>
        <w:numPr>
          <w:ilvl w:val="0"/>
          <w:numId w:val="11"/>
        </w:numPr>
        <w:spacing w:line="240" w:lineRule="auto"/>
        <w:rPr>
          <w:rFonts w:asciiTheme="majorBidi" w:hAnsiTheme="majorBidi" w:cstheme="majorBidi"/>
        </w:rPr>
      </w:pPr>
      <w:r w:rsidRPr="004D78A2">
        <w:rPr>
          <w:rFonts w:asciiTheme="majorBidi" w:hAnsiTheme="majorBidi" w:cstheme="majorBidi"/>
        </w:rPr>
        <w:t>Arab scientific community</w:t>
      </w:r>
      <w:r w:rsidR="009752E5" w:rsidRPr="009752E5">
        <w:rPr>
          <w:rFonts w:asciiTheme="majorBidi" w:hAnsiTheme="majorBidi" w:cstheme="majorBidi"/>
        </w:rPr>
        <w:t xml:space="preserve"> </w:t>
      </w:r>
      <w:r w:rsidR="009752E5" w:rsidRPr="004D78A2">
        <w:rPr>
          <w:rFonts w:asciiTheme="majorBidi" w:hAnsiTheme="majorBidi" w:cstheme="majorBidi"/>
        </w:rPr>
        <w:t>Organization</w:t>
      </w:r>
      <w:r w:rsidRPr="004D78A2">
        <w:rPr>
          <w:rFonts w:asciiTheme="majorBidi" w:hAnsiTheme="majorBidi" w:cstheme="majorBidi"/>
        </w:rPr>
        <w:t xml:space="preserve">, Qatar. </w:t>
      </w:r>
    </w:p>
    <w:p w:rsidR="004D78A2" w:rsidRPr="004D78A2" w:rsidRDefault="004D78A2" w:rsidP="00607D9E">
      <w:pPr>
        <w:pStyle w:val="ListParagraph"/>
        <w:numPr>
          <w:ilvl w:val="0"/>
          <w:numId w:val="11"/>
        </w:numPr>
        <w:spacing w:line="240" w:lineRule="auto"/>
        <w:rPr>
          <w:rFonts w:asciiTheme="majorBidi" w:hAnsiTheme="majorBidi" w:cstheme="majorBidi"/>
        </w:rPr>
      </w:pPr>
      <w:r w:rsidRPr="004D78A2">
        <w:rPr>
          <w:rFonts w:asciiTheme="majorBidi" w:hAnsiTheme="majorBidi" w:cstheme="majorBidi"/>
        </w:rPr>
        <w:t xml:space="preserve">Economic and Social Commission for Western Asia (ESCWA). </w:t>
      </w:r>
    </w:p>
    <w:p w:rsidR="004D78A2" w:rsidRPr="004D78A2" w:rsidRDefault="004D78A2" w:rsidP="009752E5">
      <w:pPr>
        <w:pStyle w:val="ListParagraph"/>
        <w:numPr>
          <w:ilvl w:val="0"/>
          <w:numId w:val="11"/>
        </w:numPr>
        <w:spacing w:line="240" w:lineRule="auto"/>
        <w:rPr>
          <w:rFonts w:asciiTheme="majorBidi" w:hAnsiTheme="majorBidi" w:cstheme="majorBidi"/>
        </w:rPr>
      </w:pPr>
      <w:r w:rsidRPr="004D78A2">
        <w:rPr>
          <w:rFonts w:asciiTheme="majorBidi" w:hAnsiTheme="majorBidi" w:cstheme="majorBidi"/>
        </w:rPr>
        <w:t>Department of Education</w:t>
      </w:r>
      <w:r w:rsidR="009752E5">
        <w:rPr>
          <w:rFonts w:asciiTheme="majorBidi" w:hAnsiTheme="majorBidi" w:cstheme="majorBidi"/>
        </w:rPr>
        <w:t>,</w:t>
      </w:r>
      <w:r w:rsidRPr="004D78A2">
        <w:rPr>
          <w:rFonts w:asciiTheme="majorBidi" w:hAnsiTheme="majorBidi" w:cstheme="majorBidi"/>
        </w:rPr>
        <w:t xml:space="preserve"> Higher Education and Scientific Research - General Secretariat of the League of Arab States. </w:t>
      </w:r>
    </w:p>
    <w:p w:rsidR="009752E5" w:rsidRPr="00725432" w:rsidRDefault="00172551" w:rsidP="009752E5">
      <w:pPr>
        <w:pStyle w:val="ListParagraph"/>
        <w:numPr>
          <w:ilvl w:val="0"/>
          <w:numId w:val="11"/>
        </w:numPr>
        <w:spacing w:line="240" w:lineRule="auto"/>
        <w:rPr>
          <w:rFonts w:asciiTheme="majorBidi" w:hAnsiTheme="majorBidi" w:cstheme="majorBidi"/>
        </w:rPr>
      </w:pPr>
      <w:r>
        <w:rPr>
          <w:rFonts w:asciiTheme="majorBidi" w:hAnsiTheme="majorBidi" w:cstheme="majorBidi"/>
        </w:rPr>
        <w:t>T</w:t>
      </w:r>
      <w:r w:rsidRPr="00725432">
        <w:rPr>
          <w:rFonts w:asciiTheme="majorBidi" w:hAnsiTheme="majorBidi" w:cstheme="majorBidi"/>
        </w:rPr>
        <w:t xml:space="preserve">he </w:t>
      </w:r>
      <w:r>
        <w:rPr>
          <w:rFonts w:asciiTheme="majorBidi" w:hAnsiTheme="majorBidi" w:cstheme="majorBidi"/>
        </w:rPr>
        <w:t>E</w:t>
      </w:r>
      <w:r w:rsidRPr="00725432">
        <w:rPr>
          <w:rFonts w:asciiTheme="majorBidi" w:hAnsiTheme="majorBidi" w:cstheme="majorBidi"/>
        </w:rPr>
        <w:t xml:space="preserve">xpatriates </w:t>
      </w:r>
      <w:r>
        <w:rPr>
          <w:rFonts w:asciiTheme="majorBidi" w:hAnsiTheme="majorBidi" w:cstheme="majorBidi"/>
        </w:rPr>
        <w:t>and Immigration Department</w:t>
      </w:r>
      <w:r w:rsidR="009752E5">
        <w:rPr>
          <w:rFonts w:asciiTheme="majorBidi" w:hAnsiTheme="majorBidi" w:cstheme="majorBidi"/>
        </w:rPr>
        <w:t xml:space="preserve">, </w:t>
      </w:r>
      <w:r w:rsidR="009752E5" w:rsidRPr="00725432">
        <w:rPr>
          <w:rFonts w:asciiTheme="majorBidi" w:hAnsiTheme="majorBidi" w:cstheme="majorBidi"/>
        </w:rPr>
        <w:t xml:space="preserve">General Secretariat of the League of Arab States. </w:t>
      </w:r>
    </w:p>
    <w:p w:rsidR="009752E5" w:rsidRDefault="009752E5" w:rsidP="009752E5">
      <w:pPr>
        <w:pStyle w:val="ListParagraph"/>
        <w:numPr>
          <w:ilvl w:val="0"/>
          <w:numId w:val="11"/>
        </w:numPr>
        <w:spacing w:line="240" w:lineRule="auto"/>
        <w:rPr>
          <w:rFonts w:asciiTheme="majorBidi" w:hAnsiTheme="majorBidi" w:cstheme="majorBidi"/>
        </w:rPr>
      </w:pPr>
      <w:r>
        <w:rPr>
          <w:rFonts w:asciiTheme="majorBidi" w:hAnsiTheme="majorBidi" w:cstheme="majorBidi"/>
        </w:rPr>
        <w:t>T</w:t>
      </w:r>
      <w:r w:rsidRPr="00725432">
        <w:rPr>
          <w:rFonts w:asciiTheme="majorBidi" w:hAnsiTheme="majorBidi" w:cstheme="majorBidi"/>
        </w:rPr>
        <w:t xml:space="preserve">he </w:t>
      </w:r>
      <w:r>
        <w:rPr>
          <w:rFonts w:asciiTheme="majorBidi" w:hAnsiTheme="majorBidi" w:cstheme="majorBidi"/>
        </w:rPr>
        <w:t>I</w:t>
      </w:r>
      <w:r w:rsidRPr="00725432">
        <w:rPr>
          <w:rFonts w:asciiTheme="majorBidi" w:hAnsiTheme="majorBidi" w:cstheme="majorBidi"/>
        </w:rPr>
        <w:t xml:space="preserve">ntellectual </w:t>
      </w:r>
      <w:r>
        <w:rPr>
          <w:rFonts w:asciiTheme="majorBidi" w:hAnsiTheme="majorBidi" w:cstheme="majorBidi"/>
        </w:rPr>
        <w:t>P</w:t>
      </w:r>
      <w:r w:rsidRPr="00725432">
        <w:rPr>
          <w:rFonts w:asciiTheme="majorBidi" w:hAnsiTheme="majorBidi" w:cstheme="majorBidi"/>
        </w:rPr>
        <w:t>roperty</w:t>
      </w:r>
      <w:r>
        <w:rPr>
          <w:rFonts w:asciiTheme="majorBidi" w:hAnsiTheme="majorBidi" w:cstheme="majorBidi"/>
        </w:rPr>
        <w:t xml:space="preserve"> Department, General</w:t>
      </w:r>
      <w:r w:rsidRPr="00725432">
        <w:rPr>
          <w:rFonts w:asciiTheme="majorBidi" w:hAnsiTheme="majorBidi" w:cstheme="majorBidi"/>
        </w:rPr>
        <w:t xml:space="preserve"> Secretariat of the League of Arab States. </w:t>
      </w:r>
    </w:p>
    <w:p w:rsidR="006C2826" w:rsidRDefault="006C2826" w:rsidP="006C2826">
      <w:pPr>
        <w:pStyle w:val="ListParagraph"/>
        <w:numPr>
          <w:ilvl w:val="0"/>
          <w:numId w:val="11"/>
        </w:numPr>
        <w:spacing w:line="240" w:lineRule="auto"/>
        <w:rPr>
          <w:rFonts w:asciiTheme="majorBidi" w:hAnsiTheme="majorBidi" w:cstheme="majorBidi"/>
        </w:rPr>
      </w:pPr>
      <w:r>
        <w:rPr>
          <w:rFonts w:asciiTheme="majorBidi" w:hAnsiTheme="majorBidi" w:cstheme="majorBidi"/>
        </w:rPr>
        <w:t xml:space="preserve">The </w:t>
      </w:r>
      <w:r w:rsidRPr="004D78A2">
        <w:rPr>
          <w:rFonts w:asciiTheme="majorBidi" w:hAnsiTheme="majorBidi" w:cstheme="majorBidi"/>
        </w:rPr>
        <w:t>German Agency for International Cooperation (GIZ), Germany</w:t>
      </w:r>
      <w:r>
        <w:rPr>
          <w:rFonts w:asciiTheme="majorBidi" w:hAnsiTheme="majorBidi" w:cstheme="majorBidi"/>
        </w:rPr>
        <w:t>.</w:t>
      </w:r>
    </w:p>
    <w:p w:rsidR="006C2826" w:rsidRDefault="006C2826" w:rsidP="006C2826">
      <w:pPr>
        <w:spacing w:line="240" w:lineRule="auto"/>
        <w:rPr>
          <w:rFonts w:asciiTheme="majorBidi" w:hAnsiTheme="majorBidi" w:cstheme="majorBidi"/>
        </w:rPr>
      </w:pPr>
    </w:p>
    <w:p w:rsidR="006C2826" w:rsidRPr="00E82B16" w:rsidRDefault="006C2826" w:rsidP="006C2826">
      <w:pPr>
        <w:pStyle w:val="ListParagraph"/>
        <w:tabs>
          <w:tab w:val="right" w:pos="720"/>
        </w:tabs>
        <w:bidi/>
        <w:spacing w:line="240" w:lineRule="auto"/>
        <w:jc w:val="mediumKashida"/>
        <w:rPr>
          <w:rFonts w:asciiTheme="majorBidi" w:hAnsiTheme="majorBidi" w:cstheme="majorBidi"/>
          <w:sz w:val="20"/>
          <w:szCs w:val="20"/>
          <w:lang w:bidi="ar-TN"/>
        </w:rPr>
      </w:pPr>
    </w:p>
    <w:p w:rsidR="006C2826" w:rsidRPr="00E82B16" w:rsidRDefault="006C2826" w:rsidP="006C2826">
      <w:pPr>
        <w:tabs>
          <w:tab w:val="right" w:pos="720"/>
        </w:tabs>
        <w:bidi/>
        <w:spacing w:line="240" w:lineRule="auto"/>
        <w:jc w:val="center"/>
        <w:rPr>
          <w:rFonts w:asciiTheme="majorBidi" w:hAnsiTheme="majorBidi" w:cstheme="majorBidi"/>
          <w:sz w:val="20"/>
          <w:szCs w:val="20"/>
          <w:lang w:bidi="ar-TN"/>
        </w:rPr>
      </w:pPr>
      <w:r w:rsidRPr="00B17ED0">
        <w:rPr>
          <w:rFonts w:asciiTheme="majorBidi" w:hAnsiTheme="majorBidi"/>
          <w:noProof/>
          <w:sz w:val="32"/>
          <w:szCs w:val="32"/>
          <w:rtl/>
          <w:lang w:val="en-IE" w:eastAsia="en-IE"/>
        </w:rPr>
        <w:drawing>
          <wp:inline distT="0" distB="0" distL="0" distR="0">
            <wp:extent cx="871200" cy="611505"/>
            <wp:effectExtent l="0" t="0" r="5715" b="0"/>
            <wp:docPr id="11" name="Picture 11" descr="C:\Users\elbadri\Desktop\شعار\جامعة الدول العرب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badri\Desktop\شعار\جامعة الدول العربية.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913994" cy="641543"/>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747068" cy="581660"/>
            <wp:effectExtent l="0" t="0" r="0" b="8890"/>
            <wp:docPr id="22" name="Picture 22" descr="C:\Users\elbadri\Desktop\شعار\alec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lbadri\Desktop\شعار\alecso.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861677" cy="670894"/>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746760" cy="619936"/>
            <wp:effectExtent l="0" t="0" r="0" b="8890"/>
            <wp:docPr id="448" name="Picture 448" descr="C:\Users\elbadri\Desktop\شعار\منظمة المجتمع العلمي العربي، قط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lbadri\Desktop\شعار\منظمة المجتمع العلمي العربي، قطر.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783976" cy="650832"/>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751818" cy="618490"/>
            <wp:effectExtent l="0" t="0" r="0" b="0"/>
            <wp:docPr id="30" name="Picture 30" descr="C:\Users\elbadri\Desktop\شعار\الاسكو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badri\Desktop\شعار\الاسكوا.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rot="10800000" flipH="1" flipV="1">
                      <a:off x="0" y="0"/>
                      <a:ext cx="1006578" cy="828070"/>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883331" cy="633095"/>
            <wp:effectExtent l="0" t="0" r="0" b="0"/>
            <wp:docPr id="24" name="Picture 24" descr="C:\Users\elbadri\Desktop\شعار\is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lbadri\Desktop\شعار\isesco.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rot="10800000" flipH="1" flipV="1">
                      <a:off x="0" y="0"/>
                      <a:ext cx="1289410" cy="924137"/>
                    </a:xfrm>
                    <a:prstGeom prst="rect">
                      <a:avLst/>
                    </a:prstGeom>
                    <a:noFill/>
                    <a:ln>
                      <a:noFill/>
                    </a:ln>
                  </pic:spPr>
                </pic:pic>
              </a:graphicData>
            </a:graphic>
          </wp:inline>
        </w:drawing>
      </w:r>
      <w:r w:rsidRPr="007A7445">
        <w:rPr>
          <w:rFonts w:asciiTheme="majorBidi" w:hAnsiTheme="majorBidi"/>
          <w:noProof/>
          <w:sz w:val="32"/>
          <w:szCs w:val="32"/>
          <w:rtl/>
        </w:rPr>
        <w:t xml:space="preserve"> </w:t>
      </w:r>
      <w:r w:rsidRPr="00B17ED0">
        <w:rPr>
          <w:rFonts w:asciiTheme="majorBidi" w:hAnsiTheme="majorBidi"/>
          <w:noProof/>
          <w:sz w:val="32"/>
          <w:szCs w:val="32"/>
          <w:rtl/>
          <w:lang w:val="en-IE" w:eastAsia="en-IE"/>
        </w:rPr>
        <w:drawing>
          <wp:inline distT="0" distB="0" distL="0" distR="0">
            <wp:extent cx="706580" cy="574902"/>
            <wp:effectExtent l="0" t="0" r="0" b="0"/>
            <wp:docPr id="5" name="Picture 5" descr="C:\Users\elbadri\Desktop\شعار\الوكالة الألمانية للتعاون الدولي (G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badri\Desktop\شعار\الوكالة الألمانية للتعاون الدولي (GIZ).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1059820" cy="862312"/>
                    </a:xfrm>
                    <a:prstGeom prst="rect">
                      <a:avLst/>
                    </a:prstGeom>
                    <a:noFill/>
                    <a:ln>
                      <a:noFill/>
                    </a:ln>
                  </pic:spPr>
                </pic:pic>
              </a:graphicData>
            </a:graphic>
          </wp:inline>
        </w:drawing>
      </w:r>
    </w:p>
    <w:p w:rsidR="006C2826" w:rsidRPr="005A6258" w:rsidRDefault="006C2826" w:rsidP="006C2826">
      <w:pPr>
        <w:pStyle w:val="ListParagraph"/>
        <w:bidi/>
        <w:spacing w:line="240" w:lineRule="auto"/>
        <w:ind w:left="540"/>
        <w:jc w:val="mediumKashida"/>
        <w:rPr>
          <w:rFonts w:asciiTheme="majorBidi" w:hAnsiTheme="majorBidi" w:cstheme="majorBidi"/>
          <w:sz w:val="20"/>
          <w:szCs w:val="20"/>
          <w:lang w:bidi="ar-TN"/>
        </w:rPr>
      </w:pPr>
    </w:p>
    <w:p w:rsidR="004D78A2" w:rsidRPr="00013987" w:rsidRDefault="004D78A2" w:rsidP="00607D9E">
      <w:pPr>
        <w:spacing w:line="240" w:lineRule="auto"/>
        <w:rPr>
          <w:rFonts w:asciiTheme="majorBidi" w:hAnsiTheme="majorBidi" w:cstheme="majorBidi"/>
          <w:sz w:val="20"/>
          <w:szCs w:val="20"/>
        </w:rPr>
      </w:pPr>
    </w:p>
    <w:p w:rsidR="004D78A2" w:rsidRPr="00F1504A" w:rsidRDefault="004D78A2" w:rsidP="00501032">
      <w:pPr>
        <w:pStyle w:val="Heading2"/>
        <w:spacing w:line="240" w:lineRule="auto"/>
        <w:ind w:firstLine="360"/>
        <w:rPr>
          <w:sz w:val="28"/>
          <w:szCs w:val="28"/>
        </w:rPr>
      </w:pPr>
      <w:bookmarkStart w:id="34" w:name="_Toc393194973"/>
      <w:r w:rsidRPr="00F1504A">
        <w:rPr>
          <w:sz w:val="28"/>
          <w:szCs w:val="28"/>
        </w:rPr>
        <w:t>Unions:</w:t>
      </w:r>
      <w:bookmarkEnd w:id="34"/>
      <w:r w:rsidRPr="00F1504A">
        <w:rPr>
          <w:sz w:val="28"/>
          <w:szCs w:val="28"/>
        </w:rPr>
        <w:t xml:space="preserve"> </w:t>
      </w:r>
    </w:p>
    <w:p w:rsidR="004D78A2" w:rsidRPr="004D78A2" w:rsidRDefault="004D78A2" w:rsidP="00607D9E">
      <w:pPr>
        <w:pStyle w:val="ListParagraph"/>
        <w:numPr>
          <w:ilvl w:val="0"/>
          <w:numId w:val="12"/>
        </w:numPr>
        <w:spacing w:line="240" w:lineRule="auto"/>
        <w:rPr>
          <w:rFonts w:asciiTheme="majorBidi" w:hAnsiTheme="majorBidi" w:cstheme="majorBidi"/>
        </w:rPr>
      </w:pPr>
      <w:r w:rsidRPr="004D78A2">
        <w:rPr>
          <w:rFonts w:asciiTheme="majorBidi" w:hAnsiTheme="majorBidi" w:cstheme="majorBidi"/>
        </w:rPr>
        <w:t xml:space="preserve">Federation of Arab Scientific Research Councils, Khartoum - Sudan. </w:t>
      </w:r>
    </w:p>
    <w:p w:rsidR="004D78A2" w:rsidRPr="004D78A2" w:rsidRDefault="004D78A2" w:rsidP="009752E5">
      <w:pPr>
        <w:pStyle w:val="ListParagraph"/>
        <w:numPr>
          <w:ilvl w:val="0"/>
          <w:numId w:val="12"/>
        </w:numPr>
        <w:spacing w:line="240" w:lineRule="auto"/>
        <w:rPr>
          <w:rFonts w:asciiTheme="majorBidi" w:hAnsiTheme="majorBidi" w:cstheme="majorBidi"/>
        </w:rPr>
      </w:pPr>
      <w:r w:rsidRPr="004D78A2">
        <w:rPr>
          <w:rFonts w:asciiTheme="majorBidi" w:hAnsiTheme="majorBidi" w:cstheme="majorBidi"/>
        </w:rPr>
        <w:t xml:space="preserve">Union of Arab </w:t>
      </w:r>
      <w:r w:rsidR="009752E5" w:rsidRPr="004D78A2">
        <w:rPr>
          <w:rFonts w:asciiTheme="majorBidi" w:hAnsiTheme="majorBidi" w:cstheme="majorBidi"/>
        </w:rPr>
        <w:t>business</w:t>
      </w:r>
      <w:r w:rsidR="009752E5">
        <w:rPr>
          <w:rFonts w:asciiTheme="majorBidi" w:hAnsiTheme="majorBidi" w:cstheme="majorBidi"/>
        </w:rPr>
        <w:t>men</w:t>
      </w:r>
      <w:r w:rsidRPr="004D78A2">
        <w:rPr>
          <w:rFonts w:asciiTheme="majorBidi" w:hAnsiTheme="majorBidi" w:cstheme="majorBidi"/>
        </w:rPr>
        <w:t xml:space="preserve">, Jordan. </w:t>
      </w:r>
    </w:p>
    <w:p w:rsidR="004D78A2" w:rsidRPr="004D78A2" w:rsidRDefault="004D78A2" w:rsidP="00607D9E">
      <w:pPr>
        <w:pStyle w:val="ListParagraph"/>
        <w:numPr>
          <w:ilvl w:val="0"/>
          <w:numId w:val="12"/>
        </w:numPr>
        <w:spacing w:line="240" w:lineRule="auto"/>
        <w:rPr>
          <w:rFonts w:asciiTheme="majorBidi" w:hAnsiTheme="majorBidi" w:cstheme="majorBidi"/>
        </w:rPr>
      </w:pPr>
      <w:r w:rsidRPr="004D78A2">
        <w:rPr>
          <w:rFonts w:asciiTheme="majorBidi" w:hAnsiTheme="majorBidi" w:cstheme="majorBidi"/>
        </w:rPr>
        <w:t xml:space="preserve">General Union of Chambers of Commerce and Industry, United Arab Emirates. </w:t>
      </w:r>
    </w:p>
    <w:p w:rsidR="004D78A2" w:rsidRPr="004D78A2" w:rsidRDefault="004D78A2" w:rsidP="00607D9E">
      <w:pPr>
        <w:pStyle w:val="ListParagraph"/>
        <w:numPr>
          <w:ilvl w:val="0"/>
          <w:numId w:val="12"/>
        </w:numPr>
        <w:spacing w:line="240" w:lineRule="auto"/>
        <w:rPr>
          <w:rFonts w:asciiTheme="majorBidi" w:hAnsiTheme="majorBidi" w:cstheme="majorBidi"/>
        </w:rPr>
      </w:pPr>
      <w:r w:rsidRPr="004D78A2">
        <w:rPr>
          <w:rFonts w:asciiTheme="majorBidi" w:hAnsiTheme="majorBidi" w:cstheme="majorBidi"/>
        </w:rPr>
        <w:t xml:space="preserve">General Federation of Chambers of Commerce, Industry and Agriculture for Arab Countries. </w:t>
      </w:r>
    </w:p>
    <w:p w:rsidR="004D78A2" w:rsidRPr="004D78A2" w:rsidRDefault="004D78A2" w:rsidP="00607D9E">
      <w:pPr>
        <w:pStyle w:val="ListParagraph"/>
        <w:numPr>
          <w:ilvl w:val="0"/>
          <w:numId w:val="12"/>
        </w:numPr>
        <w:spacing w:line="240" w:lineRule="auto"/>
        <w:rPr>
          <w:rFonts w:asciiTheme="majorBidi" w:hAnsiTheme="majorBidi" w:cstheme="majorBidi"/>
        </w:rPr>
      </w:pPr>
      <w:r w:rsidRPr="004D78A2">
        <w:rPr>
          <w:rFonts w:asciiTheme="majorBidi" w:hAnsiTheme="majorBidi" w:cstheme="majorBidi"/>
        </w:rPr>
        <w:t xml:space="preserve">Association of Arab Universities. </w:t>
      </w:r>
    </w:p>
    <w:p w:rsidR="004D78A2" w:rsidRDefault="009752E5" w:rsidP="009752E5">
      <w:pPr>
        <w:pStyle w:val="ListParagraph"/>
        <w:numPr>
          <w:ilvl w:val="0"/>
          <w:numId w:val="12"/>
        </w:numPr>
        <w:spacing w:line="240" w:lineRule="auto"/>
        <w:rPr>
          <w:rFonts w:asciiTheme="majorBidi" w:hAnsiTheme="majorBidi" w:cstheme="majorBidi"/>
        </w:rPr>
      </w:pPr>
      <w:r>
        <w:rPr>
          <w:rFonts w:asciiTheme="majorBidi" w:hAnsiTheme="majorBidi" w:cstheme="majorBidi"/>
        </w:rPr>
        <w:t xml:space="preserve">Union of </w:t>
      </w:r>
      <w:r w:rsidR="004D78A2">
        <w:rPr>
          <w:rFonts w:asciiTheme="majorBidi" w:hAnsiTheme="majorBidi" w:cstheme="majorBidi"/>
        </w:rPr>
        <w:t>A</w:t>
      </w:r>
      <w:r w:rsidR="004D78A2" w:rsidRPr="004D78A2">
        <w:rPr>
          <w:rFonts w:asciiTheme="majorBidi" w:hAnsiTheme="majorBidi" w:cstheme="majorBidi"/>
        </w:rPr>
        <w:t>rab Publishers.</w:t>
      </w:r>
    </w:p>
    <w:p w:rsidR="006C2826" w:rsidRPr="00B62646" w:rsidRDefault="006C2826" w:rsidP="006C2826">
      <w:pPr>
        <w:pStyle w:val="ListParagraph"/>
        <w:tabs>
          <w:tab w:val="right" w:pos="720"/>
        </w:tabs>
        <w:bidi/>
        <w:spacing w:line="240" w:lineRule="auto"/>
        <w:jc w:val="mediumKashida"/>
        <w:rPr>
          <w:rFonts w:asciiTheme="majorBidi" w:hAnsiTheme="majorBidi" w:cstheme="majorBidi"/>
          <w:sz w:val="20"/>
          <w:szCs w:val="20"/>
          <w:lang w:bidi="ar-TN"/>
        </w:rPr>
      </w:pPr>
    </w:p>
    <w:p w:rsidR="006C2826" w:rsidRDefault="006C2826" w:rsidP="006C2826">
      <w:pPr>
        <w:pStyle w:val="ListParagraph"/>
        <w:tabs>
          <w:tab w:val="right" w:pos="720"/>
        </w:tabs>
        <w:bidi/>
        <w:spacing w:line="240" w:lineRule="auto"/>
        <w:jc w:val="center"/>
        <w:rPr>
          <w:rFonts w:asciiTheme="majorBidi" w:hAnsiTheme="majorBidi" w:cstheme="majorBidi"/>
          <w:sz w:val="16"/>
          <w:szCs w:val="16"/>
          <w:lang w:bidi="ar-TN"/>
        </w:rPr>
      </w:pPr>
      <w:r w:rsidRPr="00B17ED0">
        <w:rPr>
          <w:rFonts w:asciiTheme="majorBidi" w:hAnsiTheme="majorBidi"/>
          <w:noProof/>
          <w:sz w:val="32"/>
          <w:szCs w:val="32"/>
          <w:rtl/>
          <w:lang w:val="en-IE" w:eastAsia="en-IE"/>
        </w:rPr>
        <w:drawing>
          <wp:inline distT="0" distB="0" distL="0" distR="0">
            <wp:extent cx="761844" cy="589915"/>
            <wp:effectExtent l="0" t="0" r="635" b="635"/>
            <wp:docPr id="27" name="Picture 27" descr="C:\Users\elbadri\Desktop\شعار\اتحاد مجالس البحث العلم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lbadri\Desktop\شعار\اتحاد مجالس البحث العلمي.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817472" cy="632989"/>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772064" cy="590550"/>
            <wp:effectExtent l="0" t="0" r="9525" b="0"/>
            <wp:docPr id="10" name="Picture 10" descr="C:\Users\elbadri\Desktop\شعار\تحاد رجال الاعمال العرب، المملكة الأردنية الهاشم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badri\Desktop\شعار\تحاد رجال الاعمال العرب، المملكة الأردنية الهاشمية..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813675" cy="622378"/>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834994" cy="584835"/>
            <wp:effectExtent l="0" t="0" r="3810" b="5715"/>
            <wp:docPr id="2" name="Picture 2" descr="C:\Users\elbadri\Desktop\شعار\الاتحاد العام لغرف التجارة والصناعة والزراعة للبلاد العرب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badri\Desktop\شعار\الاتحاد العام لغرف التجارة والصناعة والزراعة للبلاد العربية..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900302" cy="630577"/>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752530" cy="541636"/>
            <wp:effectExtent l="0" t="0" r="0" b="0"/>
            <wp:docPr id="1" name="Picture 1" descr="C:\Users\elbadri\Desktop\شعار\الاتحاد العام لغرف التجارة والصناعة الامارات..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badri\Desktop\شعار\الاتحاد العام لغرف التجارة والصناعة الامارات..gif"/>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853717" cy="614466"/>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738236" cy="568325"/>
            <wp:effectExtent l="0" t="0" r="5080" b="3175"/>
            <wp:docPr id="25" name="Picture 25" descr="C:\Users\elbadri\Desktop\شعار\اتحاد الجامعات العرب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lbadri\Desktop\شعار\اتحاد الجامعات العربية..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1208299" cy="930199"/>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730371" cy="555625"/>
            <wp:effectExtent l="0" t="0" r="0" b="0"/>
            <wp:docPr id="31" name="Picture 31" descr="C:\Users\elbadri\Desktop\شعار\اتحاد الناشرين العر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lbadri\Desktop\شعار\اتحاد الناشرين العرب..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829878" cy="631325"/>
                    </a:xfrm>
                    <a:prstGeom prst="rect">
                      <a:avLst/>
                    </a:prstGeom>
                    <a:noFill/>
                    <a:ln>
                      <a:noFill/>
                    </a:ln>
                  </pic:spPr>
                </pic:pic>
              </a:graphicData>
            </a:graphic>
          </wp:inline>
        </w:drawing>
      </w:r>
    </w:p>
    <w:p w:rsidR="006C2826" w:rsidRPr="004E334B" w:rsidRDefault="006C2826" w:rsidP="006C2826">
      <w:pPr>
        <w:pStyle w:val="ListParagraph"/>
        <w:tabs>
          <w:tab w:val="right" w:pos="720"/>
        </w:tabs>
        <w:bidi/>
        <w:spacing w:line="240" w:lineRule="auto"/>
        <w:jc w:val="mediumKashida"/>
        <w:rPr>
          <w:rFonts w:asciiTheme="majorBidi" w:hAnsiTheme="majorBidi" w:cstheme="majorBidi"/>
          <w:sz w:val="16"/>
          <w:szCs w:val="16"/>
          <w:lang w:bidi="ar-TN"/>
        </w:rPr>
      </w:pPr>
    </w:p>
    <w:p w:rsidR="006C2826" w:rsidRDefault="006C2826" w:rsidP="006C2826">
      <w:pPr>
        <w:pStyle w:val="ListParagraph"/>
        <w:bidi/>
        <w:spacing w:line="240" w:lineRule="auto"/>
        <w:ind w:left="540"/>
        <w:jc w:val="mediumKashida"/>
        <w:rPr>
          <w:rFonts w:asciiTheme="majorBidi" w:hAnsiTheme="majorBidi" w:cstheme="majorBidi"/>
          <w:sz w:val="16"/>
          <w:szCs w:val="16"/>
          <w:rtl/>
          <w:lang w:bidi="ar-TN"/>
        </w:rPr>
      </w:pPr>
    </w:p>
    <w:p w:rsidR="004D78A2" w:rsidRPr="00F1504A" w:rsidRDefault="004D78A2" w:rsidP="00501032">
      <w:pPr>
        <w:pStyle w:val="Heading2"/>
        <w:spacing w:line="240" w:lineRule="auto"/>
        <w:ind w:firstLine="360"/>
        <w:rPr>
          <w:sz w:val="28"/>
          <w:szCs w:val="28"/>
        </w:rPr>
      </w:pPr>
      <w:bookmarkStart w:id="35" w:name="_Toc393194974"/>
      <w:r w:rsidRPr="00F1504A">
        <w:rPr>
          <w:sz w:val="28"/>
          <w:szCs w:val="28"/>
        </w:rPr>
        <w:t>Institutions and companies:</w:t>
      </w:r>
      <w:bookmarkEnd w:id="35"/>
      <w:r w:rsidRPr="00F1504A">
        <w:rPr>
          <w:sz w:val="28"/>
          <w:szCs w:val="28"/>
        </w:rPr>
        <w:t xml:space="preserve"> </w:t>
      </w:r>
    </w:p>
    <w:p w:rsidR="004D78A2" w:rsidRPr="004D78A2" w:rsidRDefault="004D78A2" w:rsidP="009752E5">
      <w:pPr>
        <w:pStyle w:val="ListParagraph"/>
        <w:numPr>
          <w:ilvl w:val="0"/>
          <w:numId w:val="13"/>
        </w:numPr>
        <w:spacing w:line="240" w:lineRule="auto"/>
        <w:rPr>
          <w:rFonts w:asciiTheme="majorBidi" w:hAnsiTheme="majorBidi" w:cstheme="majorBidi"/>
        </w:rPr>
      </w:pPr>
      <w:r w:rsidRPr="004D78A2">
        <w:rPr>
          <w:rFonts w:asciiTheme="majorBidi" w:hAnsiTheme="majorBidi" w:cstheme="majorBidi"/>
        </w:rPr>
        <w:t>Arab Science and Technology</w:t>
      </w:r>
      <w:r w:rsidR="009752E5" w:rsidRPr="009752E5">
        <w:rPr>
          <w:rFonts w:asciiTheme="majorBidi" w:hAnsiTheme="majorBidi" w:cstheme="majorBidi"/>
        </w:rPr>
        <w:t xml:space="preserve"> </w:t>
      </w:r>
      <w:r w:rsidR="009752E5" w:rsidRPr="004D78A2">
        <w:rPr>
          <w:rFonts w:asciiTheme="majorBidi" w:hAnsiTheme="majorBidi" w:cstheme="majorBidi"/>
        </w:rPr>
        <w:t>Foundation</w:t>
      </w:r>
      <w:r w:rsidRPr="004D78A2">
        <w:rPr>
          <w:rFonts w:asciiTheme="majorBidi" w:hAnsiTheme="majorBidi" w:cstheme="majorBidi"/>
        </w:rPr>
        <w:t xml:space="preserve">, </w:t>
      </w:r>
      <w:proofErr w:type="spellStart"/>
      <w:r w:rsidRPr="004D78A2">
        <w:rPr>
          <w:rFonts w:asciiTheme="majorBidi" w:hAnsiTheme="majorBidi" w:cstheme="majorBidi"/>
        </w:rPr>
        <w:t>Sharjah</w:t>
      </w:r>
      <w:proofErr w:type="spellEnd"/>
      <w:r w:rsidRPr="004D78A2">
        <w:rPr>
          <w:rFonts w:asciiTheme="majorBidi" w:hAnsiTheme="majorBidi" w:cstheme="majorBidi"/>
        </w:rPr>
        <w:t xml:space="preserve"> - United Arab Emirates. </w:t>
      </w:r>
    </w:p>
    <w:p w:rsidR="004D78A2" w:rsidRPr="004D78A2" w:rsidRDefault="004D78A2" w:rsidP="009752E5">
      <w:pPr>
        <w:pStyle w:val="ListParagraph"/>
        <w:numPr>
          <w:ilvl w:val="0"/>
          <w:numId w:val="13"/>
        </w:numPr>
        <w:spacing w:line="240" w:lineRule="auto"/>
        <w:rPr>
          <w:rFonts w:asciiTheme="majorBidi" w:hAnsiTheme="majorBidi" w:cstheme="majorBidi"/>
        </w:rPr>
      </w:pPr>
      <w:proofErr w:type="spellStart"/>
      <w:r w:rsidRPr="004D78A2">
        <w:rPr>
          <w:rFonts w:asciiTheme="majorBidi" w:hAnsiTheme="majorBidi" w:cstheme="majorBidi"/>
        </w:rPr>
        <w:t>Zewail</w:t>
      </w:r>
      <w:proofErr w:type="spellEnd"/>
      <w:r w:rsidRPr="004D78A2">
        <w:rPr>
          <w:rFonts w:asciiTheme="majorBidi" w:hAnsiTheme="majorBidi" w:cstheme="majorBidi"/>
        </w:rPr>
        <w:t xml:space="preserve"> City </w:t>
      </w:r>
      <w:r w:rsidR="009752E5">
        <w:rPr>
          <w:rFonts w:asciiTheme="majorBidi" w:hAnsiTheme="majorBidi" w:cstheme="majorBidi"/>
        </w:rPr>
        <w:t>of</w:t>
      </w:r>
      <w:r w:rsidRPr="004D78A2">
        <w:rPr>
          <w:rFonts w:asciiTheme="majorBidi" w:hAnsiTheme="majorBidi" w:cstheme="majorBidi"/>
        </w:rPr>
        <w:t xml:space="preserve"> Science and Technology, Egypt. </w:t>
      </w:r>
    </w:p>
    <w:p w:rsidR="004D78A2" w:rsidRPr="004D78A2" w:rsidRDefault="004D78A2" w:rsidP="00607D9E">
      <w:pPr>
        <w:pStyle w:val="ListParagraph"/>
        <w:numPr>
          <w:ilvl w:val="0"/>
          <w:numId w:val="13"/>
        </w:numPr>
        <w:spacing w:line="240" w:lineRule="auto"/>
        <w:rPr>
          <w:rFonts w:asciiTheme="majorBidi" w:hAnsiTheme="majorBidi" w:cstheme="majorBidi"/>
        </w:rPr>
      </w:pPr>
      <w:r w:rsidRPr="004D78A2">
        <w:rPr>
          <w:rFonts w:asciiTheme="majorBidi" w:hAnsiTheme="majorBidi" w:cstheme="majorBidi"/>
        </w:rPr>
        <w:t xml:space="preserve">Abdul </w:t>
      </w:r>
      <w:proofErr w:type="spellStart"/>
      <w:r w:rsidRPr="004D78A2">
        <w:rPr>
          <w:rFonts w:asciiTheme="majorBidi" w:hAnsiTheme="majorBidi" w:cstheme="majorBidi"/>
        </w:rPr>
        <w:t>Hameed</w:t>
      </w:r>
      <w:proofErr w:type="spellEnd"/>
      <w:r w:rsidRPr="004D78A2">
        <w:rPr>
          <w:rFonts w:asciiTheme="majorBidi" w:hAnsiTheme="majorBidi" w:cstheme="majorBidi"/>
        </w:rPr>
        <w:t xml:space="preserve"> </w:t>
      </w:r>
      <w:proofErr w:type="spellStart"/>
      <w:r w:rsidRPr="004D78A2">
        <w:rPr>
          <w:rFonts w:asciiTheme="majorBidi" w:hAnsiTheme="majorBidi" w:cstheme="majorBidi"/>
        </w:rPr>
        <w:t>Shoman</w:t>
      </w:r>
      <w:proofErr w:type="spellEnd"/>
      <w:r w:rsidRPr="004D78A2">
        <w:rPr>
          <w:rFonts w:asciiTheme="majorBidi" w:hAnsiTheme="majorBidi" w:cstheme="majorBidi"/>
        </w:rPr>
        <w:t xml:space="preserve"> Foundation, Jordan. </w:t>
      </w:r>
    </w:p>
    <w:p w:rsidR="004D78A2" w:rsidRPr="004D78A2" w:rsidRDefault="004D78A2" w:rsidP="00607D9E">
      <w:pPr>
        <w:pStyle w:val="ListParagraph"/>
        <w:numPr>
          <w:ilvl w:val="0"/>
          <w:numId w:val="13"/>
        </w:numPr>
        <w:spacing w:line="240" w:lineRule="auto"/>
        <w:rPr>
          <w:rFonts w:asciiTheme="majorBidi" w:hAnsiTheme="majorBidi" w:cstheme="majorBidi"/>
        </w:rPr>
      </w:pPr>
      <w:proofErr w:type="spellStart"/>
      <w:r w:rsidRPr="004D78A2">
        <w:rPr>
          <w:rFonts w:asciiTheme="majorBidi" w:hAnsiTheme="majorBidi" w:cstheme="majorBidi"/>
        </w:rPr>
        <w:t>Rafik</w:t>
      </w:r>
      <w:proofErr w:type="spellEnd"/>
      <w:r w:rsidRPr="004D78A2">
        <w:rPr>
          <w:rFonts w:asciiTheme="majorBidi" w:hAnsiTheme="majorBidi" w:cstheme="majorBidi"/>
        </w:rPr>
        <w:t xml:space="preserve"> Hariri</w:t>
      </w:r>
      <w:r w:rsidR="009752E5" w:rsidRPr="009752E5">
        <w:rPr>
          <w:rFonts w:asciiTheme="majorBidi" w:hAnsiTheme="majorBidi" w:cstheme="majorBidi"/>
        </w:rPr>
        <w:t xml:space="preserve"> </w:t>
      </w:r>
      <w:r w:rsidR="009752E5" w:rsidRPr="004D78A2">
        <w:rPr>
          <w:rFonts w:asciiTheme="majorBidi" w:hAnsiTheme="majorBidi" w:cstheme="majorBidi"/>
        </w:rPr>
        <w:t>Foundation</w:t>
      </w:r>
      <w:r w:rsidRPr="004D78A2">
        <w:rPr>
          <w:rFonts w:asciiTheme="majorBidi" w:hAnsiTheme="majorBidi" w:cstheme="majorBidi"/>
        </w:rPr>
        <w:t xml:space="preserve">, Lebanon. </w:t>
      </w:r>
    </w:p>
    <w:p w:rsidR="004D78A2" w:rsidRPr="004D78A2" w:rsidRDefault="004D78A2" w:rsidP="00607D9E">
      <w:pPr>
        <w:pStyle w:val="ListParagraph"/>
        <w:numPr>
          <w:ilvl w:val="0"/>
          <w:numId w:val="13"/>
        </w:numPr>
        <w:spacing w:line="240" w:lineRule="auto"/>
        <w:rPr>
          <w:rFonts w:asciiTheme="majorBidi" w:hAnsiTheme="majorBidi" w:cstheme="majorBidi"/>
        </w:rPr>
      </w:pPr>
      <w:proofErr w:type="spellStart"/>
      <w:r w:rsidRPr="004D78A2">
        <w:rPr>
          <w:rFonts w:asciiTheme="majorBidi" w:hAnsiTheme="majorBidi" w:cstheme="majorBidi"/>
        </w:rPr>
        <w:t>Kenana</w:t>
      </w:r>
      <w:proofErr w:type="spellEnd"/>
      <w:r w:rsidRPr="004D78A2">
        <w:rPr>
          <w:rFonts w:asciiTheme="majorBidi" w:hAnsiTheme="majorBidi" w:cstheme="majorBidi"/>
        </w:rPr>
        <w:t xml:space="preserve"> Sugar Company, Sudan. </w:t>
      </w:r>
    </w:p>
    <w:p w:rsidR="004D78A2" w:rsidRPr="004D78A2" w:rsidRDefault="009752E5" w:rsidP="009752E5">
      <w:pPr>
        <w:pStyle w:val="ListParagraph"/>
        <w:numPr>
          <w:ilvl w:val="0"/>
          <w:numId w:val="13"/>
        </w:numPr>
        <w:spacing w:line="240" w:lineRule="auto"/>
        <w:rPr>
          <w:rFonts w:asciiTheme="majorBidi" w:hAnsiTheme="majorBidi" w:cstheme="majorBidi"/>
        </w:rPr>
      </w:pPr>
      <w:r w:rsidRPr="004D78A2">
        <w:rPr>
          <w:rFonts w:asciiTheme="majorBidi" w:hAnsiTheme="majorBidi" w:cstheme="majorBidi"/>
        </w:rPr>
        <w:t>I</w:t>
      </w:r>
      <w:r>
        <w:rPr>
          <w:rFonts w:asciiTheme="majorBidi" w:hAnsiTheme="majorBidi" w:cstheme="majorBidi"/>
        </w:rPr>
        <w:t>ntelligence in Science,</w:t>
      </w:r>
      <w:r w:rsidR="004D78A2" w:rsidRPr="004D78A2">
        <w:rPr>
          <w:rFonts w:asciiTheme="majorBidi" w:hAnsiTheme="majorBidi" w:cstheme="majorBidi"/>
        </w:rPr>
        <w:t xml:space="preserve"> Brussels - Belgium. </w:t>
      </w:r>
    </w:p>
    <w:p w:rsidR="004D78A2" w:rsidRPr="004D78A2" w:rsidRDefault="004D78A2" w:rsidP="009752E5">
      <w:pPr>
        <w:pStyle w:val="ListParagraph"/>
        <w:numPr>
          <w:ilvl w:val="0"/>
          <w:numId w:val="13"/>
        </w:numPr>
        <w:spacing w:line="240" w:lineRule="auto"/>
        <w:rPr>
          <w:rFonts w:asciiTheme="majorBidi" w:hAnsiTheme="majorBidi" w:cstheme="majorBidi"/>
        </w:rPr>
      </w:pPr>
      <w:proofErr w:type="spellStart"/>
      <w:r w:rsidRPr="004D78A2">
        <w:rPr>
          <w:rFonts w:asciiTheme="majorBidi" w:hAnsiTheme="majorBidi" w:cstheme="majorBidi"/>
        </w:rPr>
        <w:t>Elg</w:t>
      </w:r>
      <w:r w:rsidR="009752E5">
        <w:rPr>
          <w:rFonts w:asciiTheme="majorBidi" w:hAnsiTheme="majorBidi" w:cstheme="majorBidi"/>
        </w:rPr>
        <w:t>h</w:t>
      </w:r>
      <w:r w:rsidRPr="004D78A2">
        <w:rPr>
          <w:rFonts w:asciiTheme="majorBidi" w:hAnsiTheme="majorBidi" w:cstheme="majorBidi"/>
        </w:rPr>
        <w:t>azala</w:t>
      </w:r>
      <w:proofErr w:type="spellEnd"/>
      <w:r w:rsidRPr="004D78A2">
        <w:rPr>
          <w:rFonts w:asciiTheme="majorBidi" w:hAnsiTheme="majorBidi" w:cstheme="majorBidi"/>
        </w:rPr>
        <w:t xml:space="preserve"> </w:t>
      </w:r>
      <w:r w:rsidR="009752E5">
        <w:rPr>
          <w:rFonts w:asciiTheme="majorBidi" w:hAnsiTheme="majorBidi" w:cstheme="majorBidi"/>
        </w:rPr>
        <w:t>Techno-P</w:t>
      </w:r>
      <w:r w:rsidR="009752E5" w:rsidRPr="004D78A2">
        <w:rPr>
          <w:rFonts w:asciiTheme="majorBidi" w:hAnsiTheme="majorBidi" w:cstheme="majorBidi"/>
        </w:rPr>
        <w:t xml:space="preserve">ole </w:t>
      </w:r>
      <w:r w:rsidR="009752E5">
        <w:rPr>
          <w:rFonts w:asciiTheme="majorBidi" w:hAnsiTheme="majorBidi" w:cstheme="majorBidi"/>
        </w:rPr>
        <w:t xml:space="preserve">for </w:t>
      </w:r>
      <w:r w:rsidRPr="004D78A2">
        <w:rPr>
          <w:rFonts w:asciiTheme="majorBidi" w:hAnsiTheme="majorBidi" w:cstheme="majorBidi"/>
        </w:rPr>
        <w:t xml:space="preserve">communications technology, Tunisia. </w:t>
      </w:r>
    </w:p>
    <w:p w:rsidR="004D78A2" w:rsidRDefault="004D78A2" w:rsidP="009752E5">
      <w:pPr>
        <w:pStyle w:val="ListParagraph"/>
        <w:numPr>
          <w:ilvl w:val="0"/>
          <w:numId w:val="13"/>
        </w:numPr>
        <w:spacing w:line="240" w:lineRule="auto"/>
        <w:rPr>
          <w:rFonts w:asciiTheme="majorBidi" w:hAnsiTheme="majorBidi" w:cstheme="majorBidi"/>
        </w:rPr>
      </w:pPr>
      <w:r w:rsidRPr="004D78A2">
        <w:rPr>
          <w:rFonts w:asciiTheme="majorBidi" w:hAnsiTheme="majorBidi" w:cstheme="majorBidi"/>
        </w:rPr>
        <w:t>Global Thinkers Forum, Britain.</w:t>
      </w:r>
    </w:p>
    <w:p w:rsidR="006C2826" w:rsidRPr="006C2826" w:rsidRDefault="006C2826" w:rsidP="006C2826">
      <w:pPr>
        <w:spacing w:line="240" w:lineRule="auto"/>
        <w:rPr>
          <w:rFonts w:asciiTheme="majorBidi" w:hAnsiTheme="majorBidi" w:cstheme="majorBidi"/>
          <w:sz w:val="20"/>
          <w:szCs w:val="20"/>
        </w:rPr>
      </w:pPr>
    </w:p>
    <w:p w:rsidR="006C2826" w:rsidRPr="00B62646" w:rsidRDefault="006C2826" w:rsidP="006C2826">
      <w:pPr>
        <w:tabs>
          <w:tab w:val="right" w:pos="720"/>
        </w:tabs>
        <w:bidi/>
        <w:spacing w:line="240" w:lineRule="auto"/>
        <w:jc w:val="mediumKashida"/>
        <w:rPr>
          <w:rFonts w:asciiTheme="majorBidi" w:hAnsiTheme="majorBidi" w:cstheme="majorBidi"/>
          <w:sz w:val="20"/>
          <w:szCs w:val="20"/>
          <w:lang w:bidi="ar-TN"/>
        </w:rPr>
      </w:pPr>
    </w:p>
    <w:p w:rsidR="006C2826" w:rsidRDefault="006C2826" w:rsidP="006C2826">
      <w:pPr>
        <w:tabs>
          <w:tab w:val="right" w:pos="720"/>
        </w:tabs>
        <w:bidi/>
        <w:spacing w:line="240" w:lineRule="auto"/>
        <w:jc w:val="center"/>
        <w:rPr>
          <w:rFonts w:asciiTheme="majorBidi" w:hAnsiTheme="majorBidi" w:cstheme="majorBidi"/>
          <w:sz w:val="32"/>
          <w:szCs w:val="32"/>
          <w:lang w:bidi="ar-TN"/>
        </w:rPr>
      </w:pPr>
      <w:r w:rsidRPr="00B17ED0">
        <w:rPr>
          <w:rFonts w:asciiTheme="majorBidi" w:hAnsiTheme="majorBidi"/>
          <w:noProof/>
          <w:sz w:val="32"/>
          <w:szCs w:val="32"/>
          <w:rtl/>
          <w:lang w:val="en-IE" w:eastAsia="en-IE"/>
        </w:rPr>
        <w:drawing>
          <wp:inline distT="0" distB="0" distL="0" distR="0">
            <wp:extent cx="625716" cy="578485"/>
            <wp:effectExtent l="0" t="0" r="3175" b="0"/>
            <wp:docPr id="12" name="Picture 12" descr="C:\Users\elbadri\Desktop\شعار\i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lbadri\Desktop\شعار\isc.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709335" cy="655792"/>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619075" cy="582195"/>
            <wp:effectExtent l="0" t="0" r="0" b="8890"/>
            <wp:docPr id="6" name="Picture 6" descr="C:\Users\elbadri\Desktop\شعار\المؤسسة العربية للعلوم والتكنولوجيا، الشارقة - الامارات العربية المتحد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badri\Desktop\شعار\المؤسسة العربية للعلوم والتكنولوجيا، الشارقة - الامارات العربية المتحدة.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836240" cy="786423"/>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654665" cy="585022"/>
            <wp:effectExtent l="0" t="0" r="0" b="5715"/>
            <wp:docPr id="14" name="Picture 14" descr="C:\Users\elbadri\Desktop\شعار\مدينة زويل للعلوم والتكنولوجي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lbadri\Desktop\شعار\مدينة زويل للعلوم والتكنولوجيا.pn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707734" cy="632445"/>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680161" cy="574675"/>
            <wp:effectExtent l="0" t="0" r="5715" b="0"/>
            <wp:docPr id="18" name="Picture 18" descr="C:\Users\elbadri\Desktop\شعار\مؤسسة عبد الحميد شوم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lbadri\Desktop\شعار\مؤسسة عبد الحميد شومان.pn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744352" cy="628911"/>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662910" cy="590194"/>
            <wp:effectExtent l="0" t="0" r="4445" b="635"/>
            <wp:docPr id="17" name="Picture 17" descr="C:\Users\elbadri\Desktop\شعار\مؤسسة رفيق الحريري، لبن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lbadri\Desktop\شعار\مؤسسة رفيق الحريري، لبنان.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712219" cy="634094"/>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730200" cy="582820"/>
            <wp:effectExtent l="0" t="0" r="0" b="8255"/>
            <wp:docPr id="13" name="Picture 13" descr="C:\Users\elbadri\Desktop\شعار\كنان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badri\Desktop\شعار\كنانة.GIF"/>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782957" cy="624929"/>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625475" cy="590400"/>
            <wp:effectExtent l="0" t="0" r="3175" b="635"/>
            <wp:docPr id="450" name="Picture 450" descr="C:\Users\elbadri\Desktop\شعار\قطب الغزالة لتكنولوجيا الاتصالات.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badri\Desktop\شعار\قطب الغزالة لتكنولوجيا الاتصالات.GIF"/>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679232" cy="641143"/>
                    </a:xfrm>
                    <a:prstGeom prst="rect">
                      <a:avLst/>
                    </a:prstGeom>
                    <a:noFill/>
                    <a:ln>
                      <a:noFill/>
                    </a:ln>
                  </pic:spPr>
                </pic:pic>
              </a:graphicData>
            </a:graphic>
          </wp:inline>
        </w:drawing>
      </w:r>
      <w:r w:rsidRPr="00B17ED0">
        <w:rPr>
          <w:rFonts w:asciiTheme="majorBidi" w:hAnsiTheme="majorBidi"/>
          <w:noProof/>
          <w:sz w:val="32"/>
          <w:szCs w:val="32"/>
          <w:rtl/>
          <w:lang w:val="en-IE" w:eastAsia="en-IE"/>
        </w:rPr>
        <w:drawing>
          <wp:inline distT="0" distB="0" distL="0" distR="0">
            <wp:extent cx="681355" cy="575238"/>
            <wp:effectExtent l="0" t="0" r="4445" b="0"/>
            <wp:docPr id="9" name="Picture 9" descr="C:\Users\elbadri\Desktop\شعار\منتدى المفكرين العالم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lbadri\Desktop\شعار\منتدى المفكرين العالمي.jp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741291" cy="625840"/>
                    </a:xfrm>
                    <a:prstGeom prst="rect">
                      <a:avLst/>
                    </a:prstGeom>
                    <a:noFill/>
                    <a:ln>
                      <a:noFill/>
                    </a:ln>
                  </pic:spPr>
                </pic:pic>
              </a:graphicData>
            </a:graphic>
          </wp:inline>
        </w:drawing>
      </w:r>
    </w:p>
    <w:p w:rsidR="006C2826" w:rsidRDefault="006C2826" w:rsidP="006C2826">
      <w:pPr>
        <w:bidi/>
        <w:spacing w:line="240" w:lineRule="auto"/>
        <w:ind w:firstLine="270"/>
        <w:jc w:val="mediumKashida"/>
        <w:rPr>
          <w:rFonts w:asciiTheme="majorBidi" w:hAnsiTheme="majorBidi" w:cstheme="majorBidi"/>
          <w:sz w:val="20"/>
          <w:szCs w:val="20"/>
          <w:lang w:bidi="ar-TN"/>
        </w:rPr>
      </w:pPr>
    </w:p>
    <w:p w:rsidR="00034EAB" w:rsidRDefault="00034EAB" w:rsidP="00034EAB">
      <w:pPr>
        <w:bidi/>
        <w:spacing w:line="240" w:lineRule="auto"/>
        <w:ind w:firstLine="270"/>
        <w:jc w:val="mediumKashida"/>
        <w:rPr>
          <w:rFonts w:asciiTheme="majorBidi" w:hAnsiTheme="majorBidi" w:cstheme="majorBidi"/>
          <w:sz w:val="20"/>
          <w:szCs w:val="20"/>
          <w:lang w:bidi="ar-TN"/>
        </w:rPr>
      </w:pPr>
    </w:p>
    <w:p w:rsidR="004D78A2" w:rsidRPr="00F1504A" w:rsidRDefault="00F37F7E" w:rsidP="00501032">
      <w:pPr>
        <w:pStyle w:val="Heading2"/>
        <w:spacing w:line="240" w:lineRule="auto"/>
        <w:ind w:firstLine="360"/>
        <w:rPr>
          <w:sz w:val="28"/>
          <w:szCs w:val="28"/>
        </w:rPr>
      </w:pPr>
      <w:bookmarkStart w:id="36" w:name="_Toc393194975"/>
      <w:r>
        <w:rPr>
          <w:sz w:val="28"/>
          <w:szCs w:val="28"/>
        </w:rPr>
        <w:t xml:space="preserve">Expected </w:t>
      </w:r>
      <w:r w:rsidR="004D78A2" w:rsidRPr="00F1504A">
        <w:rPr>
          <w:sz w:val="28"/>
          <w:szCs w:val="28"/>
        </w:rPr>
        <w:t>Local</w:t>
      </w:r>
      <w:r>
        <w:rPr>
          <w:sz w:val="28"/>
          <w:szCs w:val="28"/>
        </w:rPr>
        <w:t xml:space="preserve"> P</w:t>
      </w:r>
      <w:r w:rsidR="009752E5">
        <w:rPr>
          <w:sz w:val="28"/>
          <w:szCs w:val="28"/>
        </w:rPr>
        <w:t>articipa</w:t>
      </w:r>
      <w:r>
        <w:rPr>
          <w:sz w:val="28"/>
          <w:szCs w:val="28"/>
        </w:rPr>
        <w:t>nts</w:t>
      </w:r>
      <w:r w:rsidR="004D78A2" w:rsidRPr="00F1504A">
        <w:rPr>
          <w:sz w:val="28"/>
          <w:szCs w:val="28"/>
        </w:rPr>
        <w:t>:</w:t>
      </w:r>
      <w:bookmarkEnd w:id="36"/>
      <w:r w:rsidR="004D78A2" w:rsidRPr="00F1504A">
        <w:rPr>
          <w:sz w:val="28"/>
          <w:szCs w:val="28"/>
        </w:rPr>
        <w:t xml:space="preserve"> </w:t>
      </w:r>
    </w:p>
    <w:p w:rsidR="004D78A2" w:rsidRPr="004D78A2" w:rsidRDefault="004D78A2" w:rsidP="00F37F7E">
      <w:pPr>
        <w:spacing w:line="240" w:lineRule="auto"/>
        <w:ind w:left="450" w:hanging="90"/>
        <w:rPr>
          <w:rFonts w:asciiTheme="majorBidi" w:hAnsiTheme="majorBidi" w:cstheme="majorBidi"/>
        </w:rPr>
      </w:pPr>
      <w:r w:rsidRPr="004D78A2">
        <w:rPr>
          <w:rFonts w:asciiTheme="majorBidi" w:hAnsiTheme="majorBidi" w:cstheme="majorBidi"/>
        </w:rPr>
        <w:t xml:space="preserve">The following ministries and </w:t>
      </w:r>
      <w:r w:rsidR="009752E5">
        <w:rPr>
          <w:rFonts w:asciiTheme="majorBidi" w:hAnsiTheme="majorBidi" w:cstheme="majorBidi"/>
        </w:rPr>
        <w:t>organizations</w:t>
      </w:r>
      <w:r w:rsidRPr="004D78A2">
        <w:rPr>
          <w:rFonts w:asciiTheme="majorBidi" w:hAnsiTheme="majorBidi" w:cstheme="majorBidi"/>
        </w:rPr>
        <w:t xml:space="preserve">, </w:t>
      </w:r>
      <w:r w:rsidR="009752E5">
        <w:rPr>
          <w:rFonts w:asciiTheme="majorBidi" w:hAnsiTheme="majorBidi" w:cstheme="majorBidi"/>
        </w:rPr>
        <w:t xml:space="preserve">from </w:t>
      </w:r>
      <w:r w:rsidR="00F37F7E">
        <w:rPr>
          <w:rFonts w:asciiTheme="majorBidi" w:hAnsiTheme="majorBidi" w:cstheme="majorBidi"/>
        </w:rPr>
        <w:t>the host country are expected to participate</w:t>
      </w:r>
      <w:r w:rsidRPr="004D78A2">
        <w:rPr>
          <w:rFonts w:asciiTheme="majorBidi" w:hAnsiTheme="majorBidi" w:cstheme="majorBidi"/>
        </w:rPr>
        <w:t xml:space="preserve">: </w:t>
      </w:r>
    </w:p>
    <w:p w:rsidR="004D78A2" w:rsidRPr="004D78A2" w:rsidRDefault="004D78A2" w:rsidP="00F37F7E">
      <w:pPr>
        <w:pStyle w:val="ListParagraph"/>
        <w:numPr>
          <w:ilvl w:val="0"/>
          <w:numId w:val="14"/>
        </w:numPr>
        <w:spacing w:line="240" w:lineRule="auto"/>
        <w:rPr>
          <w:rFonts w:asciiTheme="majorBidi" w:hAnsiTheme="majorBidi" w:cstheme="majorBidi"/>
        </w:rPr>
      </w:pPr>
      <w:r w:rsidRPr="004D78A2">
        <w:rPr>
          <w:rFonts w:asciiTheme="majorBidi" w:hAnsiTheme="majorBidi" w:cstheme="majorBidi"/>
        </w:rPr>
        <w:t xml:space="preserve">Federal National Council, United Arab Emirates. </w:t>
      </w:r>
    </w:p>
    <w:p w:rsidR="004D78A2" w:rsidRPr="004D78A2" w:rsidRDefault="004D78A2" w:rsidP="00607D9E">
      <w:pPr>
        <w:pStyle w:val="ListParagraph"/>
        <w:numPr>
          <w:ilvl w:val="0"/>
          <w:numId w:val="14"/>
        </w:numPr>
        <w:spacing w:line="240" w:lineRule="auto"/>
        <w:rPr>
          <w:rFonts w:asciiTheme="majorBidi" w:hAnsiTheme="majorBidi" w:cstheme="majorBidi"/>
        </w:rPr>
      </w:pPr>
      <w:r w:rsidRPr="004D78A2">
        <w:rPr>
          <w:rFonts w:asciiTheme="majorBidi" w:hAnsiTheme="majorBidi" w:cstheme="majorBidi"/>
        </w:rPr>
        <w:t xml:space="preserve">Ministry of Industry. </w:t>
      </w:r>
    </w:p>
    <w:p w:rsidR="004D78A2" w:rsidRPr="004D78A2" w:rsidRDefault="004D78A2" w:rsidP="00607D9E">
      <w:pPr>
        <w:pStyle w:val="ListParagraph"/>
        <w:numPr>
          <w:ilvl w:val="0"/>
          <w:numId w:val="14"/>
        </w:numPr>
        <w:spacing w:line="240" w:lineRule="auto"/>
        <w:rPr>
          <w:rFonts w:asciiTheme="majorBidi" w:hAnsiTheme="majorBidi" w:cstheme="majorBidi"/>
        </w:rPr>
      </w:pPr>
      <w:r w:rsidRPr="004D78A2">
        <w:rPr>
          <w:rFonts w:asciiTheme="majorBidi" w:hAnsiTheme="majorBidi" w:cstheme="majorBidi"/>
        </w:rPr>
        <w:lastRenderedPageBreak/>
        <w:t xml:space="preserve">Ministry of Agriculture. </w:t>
      </w:r>
    </w:p>
    <w:p w:rsidR="004D78A2" w:rsidRPr="004D78A2" w:rsidRDefault="004D78A2" w:rsidP="00607D9E">
      <w:pPr>
        <w:pStyle w:val="ListParagraph"/>
        <w:numPr>
          <w:ilvl w:val="0"/>
          <w:numId w:val="14"/>
        </w:numPr>
        <w:spacing w:line="240" w:lineRule="auto"/>
        <w:rPr>
          <w:rFonts w:asciiTheme="majorBidi" w:hAnsiTheme="majorBidi" w:cstheme="majorBidi"/>
        </w:rPr>
      </w:pPr>
      <w:r w:rsidRPr="004D78A2">
        <w:rPr>
          <w:rFonts w:asciiTheme="majorBidi" w:hAnsiTheme="majorBidi" w:cstheme="majorBidi"/>
        </w:rPr>
        <w:t xml:space="preserve">Ministry of Health. </w:t>
      </w:r>
    </w:p>
    <w:p w:rsidR="004D78A2" w:rsidRPr="004D78A2" w:rsidRDefault="004D78A2" w:rsidP="00607D9E">
      <w:pPr>
        <w:pStyle w:val="ListParagraph"/>
        <w:numPr>
          <w:ilvl w:val="0"/>
          <w:numId w:val="14"/>
        </w:numPr>
        <w:spacing w:line="240" w:lineRule="auto"/>
        <w:rPr>
          <w:rFonts w:asciiTheme="majorBidi" w:hAnsiTheme="majorBidi" w:cstheme="majorBidi"/>
        </w:rPr>
      </w:pPr>
      <w:r w:rsidRPr="004D78A2">
        <w:rPr>
          <w:rFonts w:asciiTheme="majorBidi" w:hAnsiTheme="majorBidi" w:cstheme="majorBidi"/>
        </w:rPr>
        <w:t xml:space="preserve">Ministry of Planning. </w:t>
      </w:r>
    </w:p>
    <w:p w:rsidR="004D78A2" w:rsidRPr="004D78A2" w:rsidRDefault="004D78A2" w:rsidP="00607D9E">
      <w:pPr>
        <w:pStyle w:val="ListParagraph"/>
        <w:numPr>
          <w:ilvl w:val="0"/>
          <w:numId w:val="14"/>
        </w:numPr>
        <w:spacing w:line="240" w:lineRule="auto"/>
        <w:rPr>
          <w:rFonts w:asciiTheme="majorBidi" w:hAnsiTheme="majorBidi" w:cstheme="majorBidi"/>
        </w:rPr>
      </w:pPr>
      <w:r w:rsidRPr="004D78A2">
        <w:rPr>
          <w:rFonts w:asciiTheme="majorBidi" w:hAnsiTheme="majorBidi" w:cstheme="majorBidi"/>
        </w:rPr>
        <w:t xml:space="preserve">Ministry of Commerce. </w:t>
      </w:r>
    </w:p>
    <w:p w:rsidR="004D78A2" w:rsidRPr="004D78A2" w:rsidRDefault="00F37F7E" w:rsidP="00F37F7E">
      <w:pPr>
        <w:pStyle w:val="ListParagraph"/>
        <w:numPr>
          <w:ilvl w:val="0"/>
          <w:numId w:val="14"/>
        </w:numPr>
        <w:spacing w:line="240" w:lineRule="auto"/>
        <w:rPr>
          <w:rFonts w:asciiTheme="majorBidi" w:hAnsiTheme="majorBidi" w:cstheme="majorBidi"/>
        </w:rPr>
      </w:pPr>
      <w:r w:rsidRPr="004D78A2">
        <w:rPr>
          <w:rFonts w:asciiTheme="majorBidi" w:hAnsiTheme="majorBidi" w:cstheme="majorBidi"/>
        </w:rPr>
        <w:t>Any</w:t>
      </w:r>
      <w:r w:rsidR="004D78A2" w:rsidRPr="004D78A2">
        <w:rPr>
          <w:rFonts w:asciiTheme="majorBidi" w:hAnsiTheme="majorBidi" w:cstheme="majorBidi"/>
        </w:rPr>
        <w:t xml:space="preserve"> other </w:t>
      </w:r>
      <w:r>
        <w:rPr>
          <w:rFonts w:asciiTheme="majorBidi" w:hAnsiTheme="majorBidi" w:cstheme="majorBidi"/>
        </w:rPr>
        <w:t>local organizations</w:t>
      </w:r>
      <w:r w:rsidRPr="004D78A2">
        <w:rPr>
          <w:rFonts w:asciiTheme="majorBidi" w:hAnsiTheme="majorBidi" w:cstheme="majorBidi"/>
        </w:rPr>
        <w:t xml:space="preserve"> </w:t>
      </w:r>
      <w:r w:rsidR="004D78A2" w:rsidRPr="004D78A2">
        <w:rPr>
          <w:rFonts w:asciiTheme="majorBidi" w:hAnsiTheme="majorBidi" w:cstheme="majorBidi"/>
        </w:rPr>
        <w:t xml:space="preserve">interested in participating. </w:t>
      </w:r>
    </w:p>
    <w:p w:rsidR="004D78A2" w:rsidRPr="00013987" w:rsidRDefault="004D78A2" w:rsidP="00607D9E">
      <w:pPr>
        <w:spacing w:line="240" w:lineRule="auto"/>
        <w:rPr>
          <w:rFonts w:asciiTheme="majorBidi" w:hAnsiTheme="majorBidi" w:cstheme="majorBidi"/>
          <w:sz w:val="20"/>
          <w:szCs w:val="20"/>
        </w:rPr>
      </w:pPr>
    </w:p>
    <w:p w:rsidR="004D78A2" w:rsidRDefault="00F37F7E" w:rsidP="00F37F7E">
      <w:pPr>
        <w:spacing w:line="240" w:lineRule="auto"/>
        <w:ind w:left="450"/>
        <w:rPr>
          <w:rFonts w:asciiTheme="majorBidi" w:hAnsiTheme="majorBidi" w:cstheme="majorBidi"/>
        </w:rPr>
      </w:pPr>
      <w:r>
        <w:rPr>
          <w:rFonts w:asciiTheme="majorBidi" w:hAnsiTheme="majorBidi" w:cstheme="majorBidi"/>
        </w:rPr>
        <w:t>A</w:t>
      </w:r>
      <w:r w:rsidR="004D78A2" w:rsidRPr="004D78A2">
        <w:rPr>
          <w:rFonts w:asciiTheme="majorBidi" w:hAnsiTheme="majorBidi" w:cstheme="majorBidi"/>
        </w:rPr>
        <w:t xml:space="preserve">ny </w:t>
      </w:r>
      <w:r>
        <w:rPr>
          <w:rFonts w:asciiTheme="majorBidi" w:hAnsiTheme="majorBidi" w:cstheme="majorBidi"/>
        </w:rPr>
        <w:t xml:space="preserve">other entities </w:t>
      </w:r>
      <w:r w:rsidR="004D78A2" w:rsidRPr="004D78A2">
        <w:rPr>
          <w:rFonts w:asciiTheme="majorBidi" w:hAnsiTheme="majorBidi" w:cstheme="majorBidi"/>
        </w:rPr>
        <w:t>or organizations interested in joining</w:t>
      </w:r>
      <w:r>
        <w:rPr>
          <w:rFonts w:asciiTheme="majorBidi" w:hAnsiTheme="majorBidi" w:cstheme="majorBidi"/>
        </w:rPr>
        <w:t xml:space="preserve"> are welcome</w:t>
      </w:r>
      <w:r w:rsidR="004D78A2" w:rsidRPr="004D78A2">
        <w:rPr>
          <w:rFonts w:asciiTheme="majorBidi" w:hAnsiTheme="majorBidi" w:cstheme="majorBidi"/>
        </w:rPr>
        <w:t xml:space="preserve">, </w:t>
      </w:r>
      <w:r>
        <w:rPr>
          <w:rFonts w:asciiTheme="majorBidi" w:hAnsiTheme="majorBidi" w:cstheme="majorBidi"/>
        </w:rPr>
        <w:t xml:space="preserve">as long as their </w:t>
      </w:r>
      <w:r w:rsidR="004D78A2" w:rsidRPr="004D78A2">
        <w:rPr>
          <w:rFonts w:asciiTheme="majorBidi" w:hAnsiTheme="majorBidi" w:cstheme="majorBidi"/>
        </w:rPr>
        <w:t>role enrich</w:t>
      </w:r>
      <w:r>
        <w:rPr>
          <w:rFonts w:asciiTheme="majorBidi" w:hAnsiTheme="majorBidi" w:cstheme="majorBidi"/>
        </w:rPr>
        <w:t xml:space="preserve">es </w:t>
      </w:r>
      <w:r w:rsidR="004D78A2" w:rsidRPr="004D78A2">
        <w:rPr>
          <w:rFonts w:asciiTheme="majorBidi" w:hAnsiTheme="majorBidi" w:cstheme="majorBidi"/>
        </w:rPr>
        <w:t xml:space="preserve">and </w:t>
      </w:r>
      <w:r>
        <w:rPr>
          <w:rFonts w:asciiTheme="majorBidi" w:hAnsiTheme="majorBidi" w:cstheme="majorBidi"/>
        </w:rPr>
        <w:t xml:space="preserve">adds up to the </w:t>
      </w:r>
      <w:r w:rsidR="004D78A2" w:rsidRPr="004D78A2">
        <w:rPr>
          <w:rFonts w:asciiTheme="majorBidi" w:hAnsiTheme="majorBidi" w:cstheme="majorBidi"/>
        </w:rPr>
        <w:t xml:space="preserve">success of the </w:t>
      </w:r>
      <w:r>
        <w:rPr>
          <w:rFonts w:asciiTheme="majorBidi" w:hAnsiTheme="majorBidi" w:cstheme="majorBidi"/>
        </w:rPr>
        <w:t>F</w:t>
      </w:r>
      <w:r w:rsidR="004D78A2" w:rsidRPr="004D78A2">
        <w:rPr>
          <w:rFonts w:asciiTheme="majorBidi" w:hAnsiTheme="majorBidi" w:cstheme="majorBidi"/>
        </w:rPr>
        <w:t>orum.</w:t>
      </w:r>
    </w:p>
    <w:p w:rsidR="004D78A2" w:rsidRDefault="004D78A2" w:rsidP="00F37F7E">
      <w:pPr>
        <w:pStyle w:val="Heading1"/>
        <w:spacing w:line="240" w:lineRule="auto"/>
        <w:rPr>
          <w:lang w:val="ga-IE"/>
        </w:rPr>
      </w:pPr>
      <w:bookmarkStart w:id="37" w:name="_Toc392843321"/>
      <w:bookmarkStart w:id="38" w:name="_Toc392843388"/>
      <w:bookmarkStart w:id="39" w:name="_Toc393194976"/>
      <w:r>
        <w:t>Themes</w:t>
      </w:r>
      <w:r w:rsidRPr="004D78A2">
        <w:t xml:space="preserve"> of the second session of the </w:t>
      </w:r>
      <w:r w:rsidR="00F37F7E">
        <w:t>F</w:t>
      </w:r>
      <w:r w:rsidRPr="004D78A2">
        <w:t>orum</w:t>
      </w:r>
      <w:bookmarkEnd w:id="37"/>
      <w:bookmarkEnd w:id="38"/>
      <w:bookmarkEnd w:id="39"/>
    </w:p>
    <w:p w:rsidR="00C01A80" w:rsidRPr="002A3838" w:rsidRDefault="00C01A80" w:rsidP="002A3838">
      <w:pPr>
        <w:rPr>
          <w:lang w:val="ga-IE"/>
        </w:rPr>
      </w:pPr>
    </w:p>
    <w:p w:rsidR="004D78A2" w:rsidRDefault="000B0E49" w:rsidP="004256E5">
      <w:pPr>
        <w:pStyle w:val="Heading2"/>
        <w:spacing w:line="240" w:lineRule="auto"/>
        <w:ind w:left="708"/>
        <w:jc w:val="center"/>
      </w:pPr>
      <w:bookmarkStart w:id="40" w:name="_Toc392843322"/>
      <w:bookmarkStart w:id="41" w:name="_Toc392843389"/>
      <w:bookmarkStart w:id="42" w:name="_Toc393194977"/>
      <w:r>
        <w:t>Theme I</w:t>
      </w:r>
      <w:r w:rsidRPr="000B0E49">
        <w:t xml:space="preserve">: </w:t>
      </w:r>
      <w:r w:rsidR="004256E5">
        <w:t>T</w:t>
      </w:r>
      <w:r w:rsidRPr="000B0E49">
        <w:t>he launch of Arab dialogue on issues of international conventions related to research</w:t>
      </w:r>
      <w:r w:rsidR="00F37F7E">
        <w:t>,</w:t>
      </w:r>
      <w:r w:rsidRPr="000B0E49">
        <w:t xml:space="preserve"> development and innovation</w:t>
      </w:r>
      <w:bookmarkEnd w:id="40"/>
      <w:bookmarkEnd w:id="41"/>
      <w:bookmarkEnd w:id="42"/>
    </w:p>
    <w:p w:rsidR="000B0E49" w:rsidRDefault="000B0E49" w:rsidP="00034EAB">
      <w:pPr>
        <w:spacing w:line="240" w:lineRule="auto"/>
      </w:pPr>
      <w:r>
        <w:t xml:space="preserve">This theme aims to open a dialogue </w:t>
      </w:r>
      <w:r w:rsidR="004256E5">
        <w:t xml:space="preserve">between </w:t>
      </w:r>
      <w:r>
        <w:t>Arab</w:t>
      </w:r>
      <w:r w:rsidR="004256E5">
        <w:t xml:space="preserve"> countries</w:t>
      </w:r>
      <w:r>
        <w:t xml:space="preserve"> in order to reach a collective bargaining position to maximize the benefits </w:t>
      </w:r>
      <w:r w:rsidR="00C01A80">
        <w:rPr>
          <w:lang w:val="ga-IE"/>
        </w:rPr>
        <w:t>to the</w:t>
      </w:r>
      <w:r>
        <w:t xml:space="preserve"> Arab countries, and reduce the consequences and the risks that </w:t>
      </w:r>
      <w:r w:rsidR="00C01A80">
        <w:rPr>
          <w:lang w:val="ga-IE"/>
        </w:rPr>
        <w:t xml:space="preserve">they </w:t>
      </w:r>
      <w:r>
        <w:t xml:space="preserve">may be exposed to </w:t>
      </w:r>
      <w:r w:rsidR="00034EAB">
        <w:t>when</w:t>
      </w:r>
      <w:r>
        <w:t xml:space="preserve"> implement</w:t>
      </w:r>
      <w:r w:rsidR="004256E5">
        <w:t>ing</w:t>
      </w:r>
      <w:r>
        <w:t xml:space="preserve"> agreements </w:t>
      </w:r>
      <w:r w:rsidR="004256E5">
        <w:t>and international obligations on individual basis</w:t>
      </w:r>
      <w:r>
        <w:t xml:space="preserve">. </w:t>
      </w:r>
    </w:p>
    <w:p w:rsidR="00CE582D" w:rsidRPr="00034EAB" w:rsidRDefault="00CE582D" w:rsidP="004256E5">
      <w:pPr>
        <w:spacing w:line="240" w:lineRule="auto"/>
        <w:rPr>
          <w:sz w:val="20"/>
          <w:szCs w:val="20"/>
        </w:rPr>
      </w:pPr>
    </w:p>
    <w:tbl>
      <w:tblPr>
        <w:tblStyle w:val="TableGrid"/>
        <w:bidiVisual/>
        <w:tblW w:w="0" w:type="auto"/>
        <w:jc w:val="center"/>
        <w:tblLook w:val="04A0"/>
      </w:tblPr>
      <w:tblGrid>
        <w:gridCol w:w="5244"/>
        <w:gridCol w:w="2874"/>
      </w:tblGrid>
      <w:tr w:rsidR="000B0E49">
        <w:trPr>
          <w:jc w:val="center"/>
        </w:trPr>
        <w:tc>
          <w:tcPr>
            <w:tcW w:w="5244" w:type="dxa"/>
            <w:shd w:val="clear" w:color="auto" w:fill="DBDBDB" w:themeFill="accent3" w:themeFillTint="66"/>
            <w:vAlign w:val="center"/>
          </w:tcPr>
          <w:p w:rsidR="000B0E49" w:rsidRPr="000B0E49" w:rsidRDefault="004256E5" w:rsidP="00607D9E">
            <w:pPr>
              <w:pStyle w:val="NormalWeb"/>
              <w:bidi/>
              <w:spacing w:after="0" w:line="240" w:lineRule="auto"/>
              <w:jc w:val="center"/>
              <w:rPr>
                <w:rFonts w:asciiTheme="majorBidi" w:eastAsia="Calibri" w:hAnsiTheme="majorBidi" w:cstheme="majorBidi"/>
                <w:b/>
                <w:bCs/>
                <w:sz w:val="28"/>
                <w:szCs w:val="28"/>
                <w:rtl/>
                <w:lang w:val="en-US"/>
              </w:rPr>
            </w:pPr>
            <w:proofErr w:type="spellStart"/>
            <w:r>
              <w:rPr>
                <w:b/>
                <w:bCs/>
              </w:rPr>
              <w:t>P</w:t>
            </w:r>
            <w:r w:rsidR="000B0E49" w:rsidRPr="000B0E49">
              <w:rPr>
                <w:b/>
                <w:bCs/>
              </w:rPr>
              <w:t>lenary</w:t>
            </w:r>
            <w:proofErr w:type="spellEnd"/>
            <w:r w:rsidR="002A3838">
              <w:rPr>
                <w:b/>
                <w:bCs/>
              </w:rPr>
              <w:t xml:space="preserve"> session</w:t>
            </w:r>
          </w:p>
        </w:tc>
        <w:tc>
          <w:tcPr>
            <w:tcW w:w="2874" w:type="dxa"/>
            <w:shd w:val="clear" w:color="auto" w:fill="DBDBDB" w:themeFill="accent3" w:themeFillTint="66"/>
            <w:vAlign w:val="center"/>
          </w:tcPr>
          <w:p w:rsidR="000B0E49" w:rsidRPr="000B0E49" w:rsidRDefault="004256E5" w:rsidP="004256E5">
            <w:pPr>
              <w:pStyle w:val="NormalWeb"/>
              <w:bidi/>
              <w:spacing w:after="0" w:line="240" w:lineRule="auto"/>
              <w:jc w:val="center"/>
              <w:rPr>
                <w:rFonts w:asciiTheme="majorBidi" w:eastAsia="Calibri" w:hAnsiTheme="majorBidi" w:cstheme="majorBidi"/>
                <w:b/>
                <w:bCs/>
                <w:sz w:val="28"/>
                <w:szCs w:val="28"/>
                <w:rtl/>
                <w:lang w:val="en-US"/>
              </w:rPr>
            </w:pPr>
            <w:r>
              <w:rPr>
                <w:b/>
                <w:bCs/>
              </w:rPr>
              <w:t>N</w:t>
            </w:r>
            <w:r w:rsidR="000B0E49" w:rsidRPr="000B0E49">
              <w:rPr>
                <w:b/>
                <w:bCs/>
              </w:rPr>
              <w:t xml:space="preserve">ature of the </w:t>
            </w:r>
            <w:proofErr w:type="spellStart"/>
            <w:r>
              <w:rPr>
                <w:b/>
                <w:bCs/>
              </w:rPr>
              <w:t>T</w:t>
            </w:r>
            <w:r w:rsidR="000B0E49" w:rsidRPr="000B0E49">
              <w:rPr>
                <w:b/>
                <w:bCs/>
              </w:rPr>
              <w:t>heme</w:t>
            </w:r>
            <w:proofErr w:type="spellEnd"/>
          </w:p>
        </w:tc>
      </w:tr>
      <w:tr w:rsidR="000B0E49">
        <w:trPr>
          <w:jc w:val="center"/>
        </w:trPr>
        <w:tc>
          <w:tcPr>
            <w:tcW w:w="5244" w:type="dxa"/>
            <w:shd w:val="clear" w:color="auto" w:fill="A8D08D" w:themeFill="accent6" w:themeFillTint="99"/>
            <w:vAlign w:val="center"/>
          </w:tcPr>
          <w:p w:rsidR="000B0E49" w:rsidRPr="00A552B8" w:rsidRDefault="004256E5" w:rsidP="00607D9E">
            <w:pPr>
              <w:pStyle w:val="NormalWeb"/>
              <w:bidi/>
              <w:spacing w:after="0" w:line="240" w:lineRule="auto"/>
              <w:jc w:val="center"/>
              <w:rPr>
                <w:rFonts w:asciiTheme="majorBidi" w:eastAsia="Calibri" w:hAnsiTheme="majorBidi" w:cstheme="majorBidi"/>
                <w:b/>
                <w:bCs/>
                <w:sz w:val="28"/>
                <w:szCs w:val="28"/>
                <w:rtl/>
                <w:lang w:val="en-US"/>
              </w:rPr>
            </w:pPr>
            <w:r>
              <w:t>ALECSO</w:t>
            </w:r>
          </w:p>
        </w:tc>
        <w:tc>
          <w:tcPr>
            <w:tcW w:w="2874" w:type="dxa"/>
            <w:shd w:val="clear" w:color="auto" w:fill="A8D08D" w:themeFill="accent6" w:themeFillTint="99"/>
            <w:vAlign w:val="center"/>
          </w:tcPr>
          <w:p w:rsidR="000B0E49" w:rsidRPr="00A552B8" w:rsidRDefault="000B0E49" w:rsidP="00607D9E">
            <w:pPr>
              <w:pStyle w:val="NormalWeb"/>
              <w:bidi/>
              <w:spacing w:after="0" w:line="240" w:lineRule="auto"/>
              <w:jc w:val="center"/>
              <w:rPr>
                <w:rFonts w:asciiTheme="majorBidi" w:eastAsia="Calibri" w:hAnsiTheme="majorBidi" w:cstheme="majorBidi"/>
                <w:b/>
                <w:bCs/>
                <w:sz w:val="28"/>
                <w:szCs w:val="28"/>
                <w:rtl/>
                <w:lang w:val="en-US"/>
              </w:rPr>
            </w:pPr>
            <w:proofErr w:type="spellStart"/>
            <w:r>
              <w:t>Coordinator</w:t>
            </w:r>
            <w:proofErr w:type="spellEnd"/>
          </w:p>
        </w:tc>
      </w:tr>
      <w:tr w:rsidR="000B0E49">
        <w:trPr>
          <w:jc w:val="center"/>
        </w:trPr>
        <w:tc>
          <w:tcPr>
            <w:tcW w:w="5244" w:type="dxa"/>
            <w:shd w:val="clear" w:color="auto" w:fill="C5E0B3" w:themeFill="accent6" w:themeFillTint="66"/>
            <w:vAlign w:val="center"/>
          </w:tcPr>
          <w:p w:rsidR="000B0E49" w:rsidRPr="00A552B8" w:rsidRDefault="000B0E49" w:rsidP="00607D9E">
            <w:pPr>
              <w:pStyle w:val="NormalWeb"/>
              <w:bidi/>
              <w:spacing w:after="0" w:line="240" w:lineRule="auto"/>
              <w:jc w:val="center"/>
              <w:rPr>
                <w:rFonts w:asciiTheme="majorBidi" w:eastAsia="Calibri" w:hAnsiTheme="majorBidi" w:cstheme="majorBidi"/>
                <w:b/>
                <w:bCs/>
                <w:sz w:val="28"/>
                <w:szCs w:val="28"/>
                <w:rtl/>
                <w:lang w:val="en-US"/>
              </w:rPr>
            </w:pPr>
            <w:r>
              <w:t xml:space="preserve">General </w:t>
            </w:r>
            <w:proofErr w:type="spellStart"/>
            <w:r>
              <w:t>Secretariat</w:t>
            </w:r>
            <w:proofErr w:type="spellEnd"/>
            <w:r>
              <w:t xml:space="preserve"> of the </w:t>
            </w:r>
            <w:proofErr w:type="spellStart"/>
            <w:r>
              <w:t>League</w:t>
            </w:r>
            <w:proofErr w:type="spellEnd"/>
            <w:r>
              <w:t xml:space="preserve"> of </w:t>
            </w:r>
            <w:proofErr w:type="spellStart"/>
            <w:r>
              <w:t>Arab</w:t>
            </w:r>
            <w:proofErr w:type="spellEnd"/>
            <w:r>
              <w:t xml:space="preserve"> States</w:t>
            </w:r>
          </w:p>
        </w:tc>
        <w:tc>
          <w:tcPr>
            <w:tcW w:w="2874" w:type="dxa"/>
            <w:shd w:val="clear" w:color="auto" w:fill="C5E0B3" w:themeFill="accent6" w:themeFillTint="66"/>
            <w:vAlign w:val="center"/>
          </w:tcPr>
          <w:p w:rsidR="000B0E49" w:rsidRPr="00A552B8" w:rsidRDefault="000B0E49" w:rsidP="00607D9E">
            <w:pPr>
              <w:bidi/>
              <w:spacing w:line="240" w:lineRule="auto"/>
              <w:ind w:left="3150" w:hanging="3150"/>
              <w:contextualSpacing/>
              <w:jc w:val="center"/>
              <w:rPr>
                <w:rFonts w:asciiTheme="majorBidi" w:eastAsia="Calibri" w:hAnsiTheme="majorBidi" w:cstheme="majorBidi"/>
                <w:b/>
                <w:bCs/>
                <w:sz w:val="28"/>
                <w:szCs w:val="28"/>
                <w:rtl/>
              </w:rPr>
            </w:pPr>
            <w:r>
              <w:t>Collaborators</w:t>
            </w:r>
          </w:p>
        </w:tc>
      </w:tr>
    </w:tbl>
    <w:p w:rsidR="000B0E49" w:rsidRDefault="000B0E49" w:rsidP="00607D9E">
      <w:pPr>
        <w:spacing w:line="240" w:lineRule="auto"/>
      </w:pPr>
    </w:p>
    <w:p w:rsidR="000B0E49" w:rsidRDefault="000B0E49" w:rsidP="004256E5">
      <w:pPr>
        <w:pStyle w:val="Heading2"/>
        <w:spacing w:line="240" w:lineRule="auto"/>
        <w:ind w:left="708"/>
        <w:jc w:val="center"/>
      </w:pPr>
      <w:bookmarkStart w:id="43" w:name="_Toc392843323"/>
      <w:bookmarkStart w:id="44" w:name="_Toc392843390"/>
      <w:bookmarkStart w:id="45" w:name="_Toc393194978"/>
      <w:r>
        <w:t xml:space="preserve">Theme II: </w:t>
      </w:r>
      <w:r w:rsidR="004256E5">
        <w:t>Establishment of</w:t>
      </w:r>
      <w:r>
        <w:t xml:space="preserve"> Arab </w:t>
      </w:r>
      <w:r w:rsidR="004256E5">
        <w:t>Enterprises</w:t>
      </w:r>
      <w:r>
        <w:t xml:space="preserve"> </w:t>
      </w:r>
      <w:r w:rsidR="004256E5">
        <w:t>for</w:t>
      </w:r>
      <w:r>
        <w:t xml:space="preserve"> develop</w:t>
      </w:r>
      <w:r w:rsidR="004256E5">
        <w:t>ing</w:t>
      </w:r>
      <w:r>
        <w:t xml:space="preserve"> and commercializ</w:t>
      </w:r>
      <w:r w:rsidR="004256E5">
        <w:t>ing</w:t>
      </w:r>
      <w:r>
        <w:t xml:space="preserve"> </w:t>
      </w:r>
      <w:r w:rsidR="004256E5">
        <w:t>E</w:t>
      </w:r>
      <w:r>
        <w:t xml:space="preserve">ducational </w:t>
      </w:r>
      <w:r w:rsidR="004256E5">
        <w:t xml:space="preserve">Equipment and </w:t>
      </w:r>
      <w:r>
        <w:t>supplies</w:t>
      </w:r>
      <w:bookmarkEnd w:id="43"/>
      <w:bookmarkEnd w:id="44"/>
      <w:bookmarkEnd w:id="45"/>
      <w:r>
        <w:t xml:space="preserve"> </w:t>
      </w:r>
    </w:p>
    <w:p w:rsidR="000B0E49" w:rsidRDefault="000B0E49" w:rsidP="00CE582D">
      <w:pPr>
        <w:spacing w:line="240" w:lineRule="auto"/>
      </w:pPr>
      <w:r>
        <w:t xml:space="preserve">There is an urgent need to revive Arab </w:t>
      </w:r>
      <w:r w:rsidR="004256E5">
        <w:t>enterprises</w:t>
      </w:r>
      <w:r>
        <w:t xml:space="preserve"> (</w:t>
      </w:r>
      <w:r w:rsidR="004256E5">
        <w:t xml:space="preserve">on </w:t>
      </w:r>
      <w:r>
        <w:t>national or regional level</w:t>
      </w:r>
      <w:r w:rsidR="004256E5">
        <w:t>s</w:t>
      </w:r>
      <w:r>
        <w:t xml:space="preserve"> </w:t>
      </w:r>
      <w:r w:rsidR="004256E5">
        <w:t>within</w:t>
      </w:r>
      <w:r>
        <w:t xml:space="preserve"> the Arab world) </w:t>
      </w:r>
      <w:r w:rsidR="004256E5">
        <w:t xml:space="preserve">for </w:t>
      </w:r>
      <w:r>
        <w:t xml:space="preserve">the production </w:t>
      </w:r>
      <w:r w:rsidR="004256E5">
        <w:t xml:space="preserve">of </w:t>
      </w:r>
      <w:r>
        <w:t xml:space="preserve">educational </w:t>
      </w:r>
      <w:r w:rsidR="004256E5">
        <w:t xml:space="preserve">equipment, </w:t>
      </w:r>
      <w:r>
        <w:t>supplies and tools</w:t>
      </w:r>
      <w:r w:rsidR="00CE582D">
        <w:t>,</w:t>
      </w:r>
      <w:r>
        <w:t xml:space="preserve"> </w:t>
      </w:r>
      <w:r w:rsidR="00CE582D">
        <w:t xml:space="preserve">of high quality and stemming from </w:t>
      </w:r>
      <w:r w:rsidR="00C01A80">
        <w:rPr>
          <w:lang w:val="ga-IE"/>
        </w:rPr>
        <w:t xml:space="preserve">the </w:t>
      </w:r>
      <w:r w:rsidR="00CE582D">
        <w:t xml:space="preserve">Arab environment and culture, </w:t>
      </w:r>
      <w:r w:rsidR="004256E5">
        <w:t xml:space="preserve">to </w:t>
      </w:r>
      <w:r w:rsidR="00CE582D">
        <w:t xml:space="preserve">satisfy the needs of </w:t>
      </w:r>
      <w:r>
        <w:t>schools and universities</w:t>
      </w:r>
      <w:r w:rsidR="00CE582D">
        <w:t xml:space="preserve">. These enterprises could also work on localizing and </w:t>
      </w:r>
      <w:r>
        <w:t xml:space="preserve">marketing </w:t>
      </w:r>
      <w:r w:rsidR="00CE582D">
        <w:t xml:space="preserve">similar </w:t>
      </w:r>
      <w:r>
        <w:t xml:space="preserve">products developed by </w:t>
      </w:r>
      <w:r w:rsidR="00CE582D">
        <w:t xml:space="preserve">international </w:t>
      </w:r>
      <w:r>
        <w:t xml:space="preserve">companies. </w:t>
      </w:r>
    </w:p>
    <w:p w:rsidR="000B0E49" w:rsidRDefault="000B0E49" w:rsidP="00607D9E">
      <w:pPr>
        <w:spacing w:line="240" w:lineRule="auto"/>
      </w:pPr>
    </w:p>
    <w:tbl>
      <w:tblPr>
        <w:tblStyle w:val="TableGrid"/>
        <w:bidiVisual/>
        <w:tblW w:w="0" w:type="auto"/>
        <w:jc w:val="center"/>
        <w:tblLook w:val="04A0"/>
      </w:tblPr>
      <w:tblGrid>
        <w:gridCol w:w="5244"/>
        <w:gridCol w:w="2694"/>
      </w:tblGrid>
      <w:tr w:rsidR="004256E5">
        <w:trPr>
          <w:jc w:val="center"/>
        </w:trPr>
        <w:tc>
          <w:tcPr>
            <w:tcW w:w="5244" w:type="dxa"/>
            <w:shd w:val="clear" w:color="auto" w:fill="DBDBDB" w:themeFill="accent3" w:themeFillTint="66"/>
            <w:vAlign w:val="center"/>
          </w:tcPr>
          <w:p w:rsidR="004256E5" w:rsidRPr="000B0E49" w:rsidRDefault="004256E5" w:rsidP="004256E5">
            <w:pPr>
              <w:pStyle w:val="NormalWeb"/>
              <w:bidi/>
              <w:spacing w:after="0" w:line="240" w:lineRule="auto"/>
              <w:jc w:val="center"/>
              <w:rPr>
                <w:rFonts w:asciiTheme="majorBidi" w:eastAsia="Calibri" w:hAnsiTheme="majorBidi" w:cstheme="majorBidi"/>
                <w:b/>
                <w:bCs/>
                <w:sz w:val="28"/>
                <w:szCs w:val="28"/>
                <w:rtl/>
                <w:lang w:val="en-US"/>
              </w:rPr>
            </w:pPr>
            <w:proofErr w:type="spellStart"/>
            <w:r w:rsidRPr="000B0E49">
              <w:rPr>
                <w:b/>
                <w:bCs/>
              </w:rPr>
              <w:t>Specialized</w:t>
            </w:r>
            <w:proofErr w:type="spellEnd"/>
            <w:r w:rsidRPr="000B0E49">
              <w:rPr>
                <w:b/>
                <w:bCs/>
              </w:rPr>
              <w:t xml:space="preserve"> session</w:t>
            </w:r>
          </w:p>
        </w:tc>
        <w:tc>
          <w:tcPr>
            <w:tcW w:w="2694" w:type="dxa"/>
            <w:shd w:val="clear" w:color="auto" w:fill="DBDBDB" w:themeFill="accent3" w:themeFillTint="66"/>
            <w:vAlign w:val="center"/>
          </w:tcPr>
          <w:p w:rsidR="004256E5" w:rsidRPr="000B0E49" w:rsidRDefault="004256E5" w:rsidP="004256E5">
            <w:pPr>
              <w:pStyle w:val="NormalWeb"/>
              <w:bidi/>
              <w:spacing w:after="0" w:line="240" w:lineRule="auto"/>
              <w:jc w:val="center"/>
              <w:rPr>
                <w:rFonts w:asciiTheme="majorBidi" w:eastAsia="Calibri" w:hAnsiTheme="majorBidi" w:cstheme="majorBidi"/>
                <w:b/>
                <w:bCs/>
                <w:sz w:val="28"/>
                <w:szCs w:val="28"/>
                <w:rtl/>
                <w:lang w:val="en-US"/>
              </w:rPr>
            </w:pPr>
            <w:r>
              <w:rPr>
                <w:b/>
                <w:bCs/>
              </w:rPr>
              <w:t>N</w:t>
            </w:r>
            <w:r w:rsidRPr="000B0E49">
              <w:rPr>
                <w:b/>
                <w:bCs/>
              </w:rPr>
              <w:t xml:space="preserve">ature of the </w:t>
            </w:r>
            <w:proofErr w:type="spellStart"/>
            <w:r>
              <w:rPr>
                <w:b/>
                <w:bCs/>
              </w:rPr>
              <w:t>T</w:t>
            </w:r>
            <w:r w:rsidRPr="000B0E49">
              <w:rPr>
                <w:b/>
                <w:bCs/>
              </w:rPr>
              <w:t>heme</w:t>
            </w:r>
            <w:proofErr w:type="spellEnd"/>
          </w:p>
        </w:tc>
      </w:tr>
      <w:tr w:rsidR="000B0E49">
        <w:trPr>
          <w:jc w:val="center"/>
        </w:trPr>
        <w:tc>
          <w:tcPr>
            <w:tcW w:w="5244" w:type="dxa"/>
            <w:shd w:val="clear" w:color="auto" w:fill="A8D08D" w:themeFill="accent6" w:themeFillTint="99"/>
            <w:vAlign w:val="center"/>
          </w:tcPr>
          <w:p w:rsidR="000B0E49" w:rsidRPr="00A552B8" w:rsidRDefault="00CE582D" w:rsidP="00607D9E">
            <w:pPr>
              <w:pStyle w:val="NormalWeb"/>
              <w:bidi/>
              <w:spacing w:after="0" w:line="240" w:lineRule="auto"/>
              <w:jc w:val="center"/>
              <w:rPr>
                <w:rFonts w:asciiTheme="majorBidi" w:eastAsia="Calibri" w:hAnsiTheme="majorBidi" w:cstheme="majorBidi"/>
                <w:b/>
                <w:bCs/>
                <w:sz w:val="28"/>
                <w:szCs w:val="28"/>
                <w:rtl/>
                <w:lang w:val="en-US"/>
              </w:rPr>
            </w:pPr>
            <w:r w:rsidRPr="004D78A2">
              <w:rPr>
                <w:rFonts w:asciiTheme="majorBidi" w:hAnsiTheme="majorBidi" w:cstheme="majorBidi"/>
              </w:rPr>
              <w:t xml:space="preserve">Union of </w:t>
            </w:r>
            <w:proofErr w:type="spellStart"/>
            <w:r w:rsidRPr="004D78A2">
              <w:rPr>
                <w:rFonts w:asciiTheme="majorBidi" w:hAnsiTheme="majorBidi" w:cstheme="majorBidi"/>
              </w:rPr>
              <w:t>Arab</w:t>
            </w:r>
            <w:proofErr w:type="spellEnd"/>
            <w:r w:rsidRPr="004D78A2">
              <w:rPr>
                <w:rFonts w:asciiTheme="majorBidi" w:hAnsiTheme="majorBidi" w:cstheme="majorBidi"/>
              </w:rPr>
              <w:t xml:space="preserve"> business</w:t>
            </w:r>
            <w:r>
              <w:rPr>
                <w:rFonts w:asciiTheme="majorBidi" w:hAnsiTheme="majorBidi" w:cstheme="majorBidi"/>
              </w:rPr>
              <w:t>men</w:t>
            </w:r>
          </w:p>
        </w:tc>
        <w:tc>
          <w:tcPr>
            <w:tcW w:w="2694" w:type="dxa"/>
            <w:shd w:val="clear" w:color="auto" w:fill="A8D08D" w:themeFill="accent6" w:themeFillTint="99"/>
            <w:vAlign w:val="center"/>
          </w:tcPr>
          <w:p w:rsidR="000B0E49" w:rsidRPr="00A552B8" w:rsidRDefault="000B0E49" w:rsidP="00607D9E">
            <w:pPr>
              <w:pStyle w:val="NormalWeb"/>
              <w:bidi/>
              <w:spacing w:after="0" w:line="240" w:lineRule="auto"/>
              <w:jc w:val="center"/>
              <w:rPr>
                <w:rFonts w:asciiTheme="majorBidi" w:eastAsia="Calibri" w:hAnsiTheme="majorBidi" w:cstheme="majorBidi"/>
                <w:b/>
                <w:bCs/>
                <w:sz w:val="28"/>
                <w:szCs w:val="28"/>
                <w:rtl/>
                <w:lang w:val="en-US"/>
              </w:rPr>
            </w:pPr>
            <w:proofErr w:type="spellStart"/>
            <w:r>
              <w:t>Coordinator</w:t>
            </w:r>
            <w:proofErr w:type="spellEnd"/>
          </w:p>
        </w:tc>
      </w:tr>
      <w:tr w:rsidR="000B0E49">
        <w:trPr>
          <w:jc w:val="center"/>
        </w:trPr>
        <w:tc>
          <w:tcPr>
            <w:tcW w:w="5244" w:type="dxa"/>
            <w:shd w:val="clear" w:color="auto" w:fill="C5E0B3" w:themeFill="accent6" w:themeFillTint="66"/>
            <w:vAlign w:val="center"/>
          </w:tcPr>
          <w:p w:rsidR="000B0E49" w:rsidRPr="000B0E49" w:rsidRDefault="000B0E49" w:rsidP="00CE582D">
            <w:pPr>
              <w:spacing w:line="240" w:lineRule="auto"/>
              <w:jc w:val="center"/>
              <w:rPr>
                <w:rtl/>
              </w:rPr>
            </w:pPr>
            <w:r>
              <w:t>A</w:t>
            </w:r>
            <w:r w:rsidR="00CE582D">
              <w:t>STF</w:t>
            </w:r>
            <w:r>
              <w:t xml:space="preserve">, Abdul </w:t>
            </w:r>
            <w:proofErr w:type="spellStart"/>
            <w:r>
              <w:t>Hameed</w:t>
            </w:r>
            <w:proofErr w:type="spellEnd"/>
            <w:r>
              <w:t xml:space="preserve"> </w:t>
            </w:r>
            <w:proofErr w:type="spellStart"/>
            <w:r>
              <w:t>Shoman</w:t>
            </w:r>
            <w:proofErr w:type="spellEnd"/>
            <w:r>
              <w:t xml:space="preserve"> Foundation</w:t>
            </w:r>
          </w:p>
        </w:tc>
        <w:tc>
          <w:tcPr>
            <w:tcW w:w="2694" w:type="dxa"/>
            <w:shd w:val="clear" w:color="auto" w:fill="C5E0B3" w:themeFill="accent6" w:themeFillTint="66"/>
            <w:vAlign w:val="center"/>
          </w:tcPr>
          <w:p w:rsidR="000B0E49" w:rsidRPr="00A552B8" w:rsidRDefault="000B0E49" w:rsidP="00607D9E">
            <w:pPr>
              <w:bidi/>
              <w:spacing w:line="240" w:lineRule="auto"/>
              <w:ind w:left="3150" w:hanging="3150"/>
              <w:contextualSpacing/>
              <w:jc w:val="center"/>
              <w:rPr>
                <w:rFonts w:asciiTheme="majorBidi" w:eastAsia="Calibri" w:hAnsiTheme="majorBidi" w:cstheme="majorBidi"/>
                <w:b/>
                <w:bCs/>
                <w:sz w:val="28"/>
                <w:szCs w:val="28"/>
                <w:rtl/>
              </w:rPr>
            </w:pPr>
            <w:r>
              <w:t>Collaborators</w:t>
            </w:r>
          </w:p>
        </w:tc>
      </w:tr>
    </w:tbl>
    <w:p w:rsidR="00013987" w:rsidRDefault="00013987" w:rsidP="00CE582D">
      <w:pPr>
        <w:pStyle w:val="Heading2"/>
        <w:spacing w:line="240" w:lineRule="auto"/>
        <w:ind w:left="708"/>
        <w:jc w:val="center"/>
      </w:pPr>
      <w:bookmarkStart w:id="46" w:name="_Toc392843324"/>
      <w:bookmarkStart w:id="47" w:name="_Toc392843391"/>
    </w:p>
    <w:p w:rsidR="000B0E49" w:rsidRDefault="000B0E49" w:rsidP="00CE582D">
      <w:pPr>
        <w:pStyle w:val="Heading2"/>
        <w:spacing w:line="240" w:lineRule="auto"/>
        <w:ind w:left="708"/>
        <w:jc w:val="center"/>
      </w:pPr>
      <w:bookmarkStart w:id="48" w:name="_Toc393194979"/>
      <w:r>
        <w:t xml:space="preserve">Theme III: </w:t>
      </w:r>
      <w:r w:rsidR="00CE582D">
        <w:t>Establishment of</w:t>
      </w:r>
      <w:r>
        <w:t xml:space="preserve"> the </w:t>
      </w:r>
      <w:r w:rsidR="00CE582D">
        <w:t>Supreme</w:t>
      </w:r>
      <w:r>
        <w:t xml:space="preserve"> Council for Scientific Research</w:t>
      </w:r>
      <w:r w:rsidR="00CE582D">
        <w:t xml:space="preserve">, </w:t>
      </w:r>
      <w:r>
        <w:t>Technological Development and Innovation</w:t>
      </w:r>
      <w:bookmarkEnd w:id="46"/>
      <w:bookmarkEnd w:id="47"/>
      <w:bookmarkEnd w:id="48"/>
      <w:r>
        <w:t xml:space="preserve"> </w:t>
      </w:r>
    </w:p>
    <w:p w:rsidR="000B0E49" w:rsidRDefault="000B0E49" w:rsidP="00C04886">
      <w:pPr>
        <w:spacing w:line="240" w:lineRule="auto"/>
      </w:pPr>
      <w:r>
        <w:t xml:space="preserve">This theme aims to discuss the </w:t>
      </w:r>
      <w:r w:rsidR="00891908">
        <w:t xml:space="preserve">Establishment of an </w:t>
      </w:r>
      <w:r>
        <w:t xml:space="preserve">Arab </w:t>
      </w:r>
      <w:r w:rsidR="00891908">
        <w:t xml:space="preserve">Supreme </w:t>
      </w:r>
      <w:r>
        <w:t xml:space="preserve">Council </w:t>
      </w:r>
      <w:r w:rsidR="00891908">
        <w:t>devoted to</w:t>
      </w:r>
      <w:r>
        <w:t xml:space="preserve"> the advancement of scientific research </w:t>
      </w:r>
      <w:r w:rsidR="00891908">
        <w:t xml:space="preserve">and its </w:t>
      </w:r>
      <w:r>
        <w:t>contribut</w:t>
      </w:r>
      <w:r w:rsidR="00891908">
        <w:t>ion</w:t>
      </w:r>
      <w:r>
        <w:t xml:space="preserve"> </w:t>
      </w:r>
      <w:r w:rsidR="00891908">
        <w:t>in</w:t>
      </w:r>
      <w:r>
        <w:t xml:space="preserve"> solving </w:t>
      </w:r>
      <w:r w:rsidR="00891908">
        <w:t xml:space="preserve">development related </w:t>
      </w:r>
      <w:r>
        <w:t xml:space="preserve">problems in the Arab world. Among the </w:t>
      </w:r>
      <w:r w:rsidR="00C01A80">
        <w:rPr>
          <w:lang w:val="ga-IE"/>
        </w:rPr>
        <w:t xml:space="preserve">responsibilities </w:t>
      </w:r>
      <w:r>
        <w:t xml:space="preserve"> of this Council </w:t>
      </w:r>
      <w:r w:rsidR="00891908">
        <w:t xml:space="preserve">will be; </w:t>
      </w:r>
      <w:r>
        <w:t>develop</w:t>
      </w:r>
      <w:r w:rsidR="00891908">
        <w:t>ing and proposing new</w:t>
      </w:r>
      <w:r>
        <w:t xml:space="preserve"> legislation</w:t>
      </w:r>
      <w:r w:rsidR="00891908">
        <w:t xml:space="preserve"> and </w:t>
      </w:r>
      <w:r>
        <w:t>structure</w:t>
      </w:r>
      <w:r w:rsidR="00891908">
        <w:t xml:space="preserve">s; promoting </w:t>
      </w:r>
      <w:r>
        <w:t>and develop</w:t>
      </w:r>
      <w:r w:rsidR="00891908">
        <w:t>ing</w:t>
      </w:r>
      <w:r>
        <w:t xml:space="preserve"> </w:t>
      </w:r>
      <w:r w:rsidR="00C04886">
        <w:t xml:space="preserve">research and innovation </w:t>
      </w:r>
      <w:r>
        <w:t>networks</w:t>
      </w:r>
      <w:r w:rsidR="00C04886">
        <w:t xml:space="preserve">; </w:t>
      </w:r>
      <w:r>
        <w:t>stimulat</w:t>
      </w:r>
      <w:r w:rsidR="00C04886">
        <w:t>ing</w:t>
      </w:r>
      <w:r>
        <w:t xml:space="preserve"> partnerships among Arab </w:t>
      </w:r>
      <w:r w:rsidR="00C04886">
        <w:t xml:space="preserve">research </w:t>
      </w:r>
      <w:r>
        <w:t>institutions</w:t>
      </w:r>
      <w:r w:rsidR="00C04886">
        <w:t xml:space="preserve"> </w:t>
      </w:r>
      <w:r>
        <w:t>and encourag</w:t>
      </w:r>
      <w:r w:rsidR="00C04886">
        <w:t xml:space="preserve">ing </w:t>
      </w:r>
      <w:r>
        <w:t xml:space="preserve">joint research projects in priority areas. It can also </w:t>
      </w:r>
      <w:r w:rsidR="00C04886">
        <w:t>propose</w:t>
      </w:r>
      <w:r>
        <w:t xml:space="preserve"> the development of Arab institutions specializing in marketing </w:t>
      </w:r>
      <w:r w:rsidR="00C04886">
        <w:t>novel</w:t>
      </w:r>
      <w:r>
        <w:t xml:space="preserve"> research</w:t>
      </w:r>
      <w:r w:rsidR="00C04886">
        <w:t xml:space="preserve"> ideas</w:t>
      </w:r>
      <w:r>
        <w:t xml:space="preserve">, and </w:t>
      </w:r>
      <w:r w:rsidR="00C04886">
        <w:t xml:space="preserve">launching </w:t>
      </w:r>
      <w:r>
        <w:t xml:space="preserve">networks </w:t>
      </w:r>
      <w:r w:rsidR="00C04886">
        <w:t>for</w:t>
      </w:r>
      <w:r>
        <w:t xml:space="preserve"> the </w:t>
      </w:r>
      <w:r w:rsidR="00C04886">
        <w:t xml:space="preserve">creation and </w:t>
      </w:r>
      <w:r>
        <w:t xml:space="preserve">development of </w:t>
      </w:r>
      <w:r w:rsidR="00C04886">
        <w:t xml:space="preserve">educational </w:t>
      </w:r>
      <w:r>
        <w:t>content and tutorials</w:t>
      </w:r>
      <w:r w:rsidR="00C04886">
        <w:t xml:space="preserve"> in Arabic.</w:t>
      </w:r>
    </w:p>
    <w:p w:rsidR="000B0E49" w:rsidRDefault="000B0E49" w:rsidP="00607D9E">
      <w:pPr>
        <w:spacing w:line="240" w:lineRule="auto"/>
      </w:pPr>
    </w:p>
    <w:tbl>
      <w:tblPr>
        <w:tblStyle w:val="TableGrid"/>
        <w:bidiVisual/>
        <w:tblW w:w="0" w:type="auto"/>
        <w:jc w:val="center"/>
        <w:tblLook w:val="04A0"/>
      </w:tblPr>
      <w:tblGrid>
        <w:gridCol w:w="5244"/>
        <w:gridCol w:w="2694"/>
      </w:tblGrid>
      <w:tr w:rsidR="004256E5">
        <w:trPr>
          <w:jc w:val="center"/>
        </w:trPr>
        <w:tc>
          <w:tcPr>
            <w:tcW w:w="5244" w:type="dxa"/>
            <w:shd w:val="clear" w:color="auto" w:fill="DBDBDB" w:themeFill="accent3" w:themeFillTint="66"/>
            <w:vAlign w:val="center"/>
          </w:tcPr>
          <w:p w:rsidR="004256E5" w:rsidRPr="000B0E49" w:rsidRDefault="004256E5" w:rsidP="004256E5">
            <w:pPr>
              <w:pStyle w:val="NormalWeb"/>
              <w:bidi/>
              <w:spacing w:after="0" w:line="240" w:lineRule="auto"/>
              <w:jc w:val="center"/>
              <w:rPr>
                <w:rFonts w:asciiTheme="majorBidi" w:eastAsia="Calibri" w:hAnsiTheme="majorBidi" w:cstheme="majorBidi"/>
                <w:b/>
                <w:bCs/>
                <w:sz w:val="28"/>
                <w:szCs w:val="28"/>
                <w:rtl/>
                <w:lang w:val="en-US"/>
              </w:rPr>
            </w:pPr>
            <w:proofErr w:type="spellStart"/>
            <w:r w:rsidRPr="000B0E49">
              <w:rPr>
                <w:b/>
                <w:bCs/>
              </w:rPr>
              <w:t>Specialized</w:t>
            </w:r>
            <w:proofErr w:type="spellEnd"/>
            <w:r w:rsidRPr="000B0E49">
              <w:rPr>
                <w:b/>
                <w:bCs/>
              </w:rPr>
              <w:t xml:space="preserve"> session</w:t>
            </w:r>
          </w:p>
        </w:tc>
        <w:tc>
          <w:tcPr>
            <w:tcW w:w="2694" w:type="dxa"/>
            <w:shd w:val="clear" w:color="auto" w:fill="DBDBDB" w:themeFill="accent3" w:themeFillTint="66"/>
            <w:vAlign w:val="center"/>
          </w:tcPr>
          <w:p w:rsidR="004256E5" w:rsidRPr="000B0E49" w:rsidRDefault="004256E5" w:rsidP="004256E5">
            <w:pPr>
              <w:pStyle w:val="NormalWeb"/>
              <w:bidi/>
              <w:spacing w:after="0" w:line="240" w:lineRule="auto"/>
              <w:jc w:val="center"/>
              <w:rPr>
                <w:rFonts w:asciiTheme="majorBidi" w:eastAsia="Calibri" w:hAnsiTheme="majorBidi" w:cstheme="majorBidi"/>
                <w:b/>
                <w:bCs/>
                <w:sz w:val="28"/>
                <w:szCs w:val="28"/>
                <w:rtl/>
                <w:lang w:val="en-US"/>
              </w:rPr>
            </w:pPr>
            <w:r>
              <w:rPr>
                <w:b/>
                <w:bCs/>
              </w:rPr>
              <w:t>N</w:t>
            </w:r>
            <w:r w:rsidRPr="000B0E49">
              <w:rPr>
                <w:b/>
                <w:bCs/>
              </w:rPr>
              <w:t xml:space="preserve">ature of the </w:t>
            </w:r>
            <w:proofErr w:type="spellStart"/>
            <w:r>
              <w:rPr>
                <w:b/>
                <w:bCs/>
              </w:rPr>
              <w:t>T</w:t>
            </w:r>
            <w:r w:rsidRPr="000B0E49">
              <w:rPr>
                <w:b/>
                <w:bCs/>
              </w:rPr>
              <w:t>heme</w:t>
            </w:r>
            <w:proofErr w:type="spellEnd"/>
          </w:p>
        </w:tc>
      </w:tr>
      <w:tr w:rsidR="000B0E49">
        <w:trPr>
          <w:jc w:val="center"/>
        </w:trPr>
        <w:tc>
          <w:tcPr>
            <w:tcW w:w="5244" w:type="dxa"/>
            <w:shd w:val="clear" w:color="auto" w:fill="A8D08D" w:themeFill="accent6" w:themeFillTint="99"/>
            <w:vAlign w:val="center"/>
          </w:tcPr>
          <w:p w:rsidR="000B0E49" w:rsidRPr="00A552B8" w:rsidRDefault="00C04886" w:rsidP="00607D9E">
            <w:pPr>
              <w:pStyle w:val="NormalWeb"/>
              <w:bidi/>
              <w:spacing w:after="0" w:line="240" w:lineRule="auto"/>
              <w:jc w:val="center"/>
              <w:rPr>
                <w:rFonts w:asciiTheme="majorBidi" w:eastAsia="Calibri" w:hAnsiTheme="majorBidi" w:cstheme="majorBidi"/>
                <w:b/>
                <w:bCs/>
                <w:sz w:val="28"/>
                <w:szCs w:val="28"/>
                <w:rtl/>
                <w:lang w:val="en-US"/>
              </w:rPr>
            </w:pPr>
            <w:proofErr w:type="spellStart"/>
            <w:r>
              <w:t>Ministry</w:t>
            </w:r>
            <w:proofErr w:type="spellEnd"/>
            <w:r>
              <w:t xml:space="preserve"> of </w:t>
            </w:r>
            <w:proofErr w:type="spellStart"/>
            <w:r>
              <w:t>Higher</w:t>
            </w:r>
            <w:proofErr w:type="spellEnd"/>
            <w:r>
              <w:t xml:space="preserve"> Education, UAE</w:t>
            </w:r>
          </w:p>
        </w:tc>
        <w:tc>
          <w:tcPr>
            <w:tcW w:w="2694" w:type="dxa"/>
            <w:shd w:val="clear" w:color="auto" w:fill="A8D08D" w:themeFill="accent6" w:themeFillTint="99"/>
            <w:vAlign w:val="center"/>
          </w:tcPr>
          <w:p w:rsidR="000B0E49" w:rsidRPr="00A552B8" w:rsidRDefault="000B0E49" w:rsidP="00607D9E">
            <w:pPr>
              <w:pStyle w:val="NormalWeb"/>
              <w:bidi/>
              <w:spacing w:after="0" w:line="240" w:lineRule="auto"/>
              <w:jc w:val="center"/>
              <w:rPr>
                <w:rFonts w:asciiTheme="majorBidi" w:eastAsia="Calibri" w:hAnsiTheme="majorBidi" w:cstheme="majorBidi"/>
                <w:b/>
                <w:bCs/>
                <w:sz w:val="28"/>
                <w:szCs w:val="28"/>
                <w:rtl/>
                <w:lang w:val="en-US"/>
              </w:rPr>
            </w:pPr>
            <w:proofErr w:type="spellStart"/>
            <w:r>
              <w:t>Coordinator</w:t>
            </w:r>
            <w:proofErr w:type="spellEnd"/>
          </w:p>
        </w:tc>
      </w:tr>
      <w:tr w:rsidR="000B0E49">
        <w:trPr>
          <w:jc w:val="center"/>
        </w:trPr>
        <w:tc>
          <w:tcPr>
            <w:tcW w:w="5244" w:type="dxa"/>
            <w:shd w:val="clear" w:color="auto" w:fill="C5E0B3" w:themeFill="accent6" w:themeFillTint="66"/>
            <w:vAlign w:val="center"/>
          </w:tcPr>
          <w:p w:rsidR="000B0E49" w:rsidRPr="000B0E49" w:rsidRDefault="00C04886" w:rsidP="00607D9E">
            <w:pPr>
              <w:spacing w:line="240" w:lineRule="auto"/>
              <w:jc w:val="center"/>
              <w:rPr>
                <w:rtl/>
              </w:rPr>
            </w:pPr>
            <w:r>
              <w:t>ALECSO</w:t>
            </w:r>
          </w:p>
        </w:tc>
        <w:tc>
          <w:tcPr>
            <w:tcW w:w="2694" w:type="dxa"/>
            <w:shd w:val="clear" w:color="auto" w:fill="C5E0B3" w:themeFill="accent6" w:themeFillTint="66"/>
            <w:vAlign w:val="center"/>
          </w:tcPr>
          <w:p w:rsidR="000B0E49" w:rsidRPr="00A552B8" w:rsidRDefault="000B0E49" w:rsidP="00607D9E">
            <w:pPr>
              <w:bidi/>
              <w:spacing w:line="240" w:lineRule="auto"/>
              <w:ind w:left="3150" w:hanging="3150"/>
              <w:contextualSpacing/>
              <w:jc w:val="center"/>
              <w:rPr>
                <w:rFonts w:asciiTheme="majorBidi" w:eastAsia="Calibri" w:hAnsiTheme="majorBidi" w:cstheme="majorBidi"/>
                <w:b/>
                <w:bCs/>
                <w:sz w:val="28"/>
                <w:szCs w:val="28"/>
                <w:rtl/>
              </w:rPr>
            </w:pPr>
            <w:r>
              <w:t>Collaborators</w:t>
            </w:r>
          </w:p>
        </w:tc>
      </w:tr>
    </w:tbl>
    <w:p w:rsidR="000B0E49" w:rsidRPr="001B5A85" w:rsidRDefault="000B0E49" w:rsidP="00607D9E">
      <w:pPr>
        <w:spacing w:line="240" w:lineRule="auto"/>
        <w:rPr>
          <w:sz w:val="16"/>
          <w:szCs w:val="16"/>
        </w:rPr>
      </w:pPr>
    </w:p>
    <w:p w:rsidR="000B0E49" w:rsidRDefault="000B0E49" w:rsidP="00DE015F">
      <w:pPr>
        <w:spacing w:line="240" w:lineRule="auto"/>
        <w:jc w:val="center"/>
        <w:rPr>
          <w:rFonts w:asciiTheme="majorBidi" w:hAnsiTheme="majorBidi" w:cstheme="majorBidi"/>
        </w:rPr>
      </w:pPr>
      <w:r w:rsidRPr="00480634">
        <w:rPr>
          <w:rFonts w:asciiTheme="majorBidi" w:hAnsiTheme="majorBidi" w:cstheme="majorBidi"/>
        </w:rPr>
        <w:t>(</w:t>
      </w:r>
      <w:r w:rsidR="00DE015F">
        <w:rPr>
          <w:rFonts w:asciiTheme="majorBidi" w:hAnsiTheme="majorBidi" w:cstheme="majorBidi"/>
        </w:rPr>
        <w:t>A</w:t>
      </w:r>
      <w:r w:rsidRPr="00480634">
        <w:rPr>
          <w:rFonts w:asciiTheme="majorBidi" w:hAnsiTheme="majorBidi" w:cstheme="majorBidi"/>
        </w:rPr>
        <w:t xml:space="preserve">n exhibition </w:t>
      </w:r>
      <w:r w:rsidR="00DE015F">
        <w:rPr>
          <w:rFonts w:asciiTheme="majorBidi" w:hAnsiTheme="majorBidi" w:cstheme="majorBidi"/>
        </w:rPr>
        <w:t>for</w:t>
      </w:r>
      <w:r w:rsidRPr="00480634">
        <w:rPr>
          <w:rFonts w:asciiTheme="majorBidi" w:hAnsiTheme="majorBidi" w:cstheme="majorBidi"/>
        </w:rPr>
        <w:t xml:space="preserve"> educational supplies</w:t>
      </w:r>
      <w:r w:rsidR="00DE015F">
        <w:rPr>
          <w:rFonts w:asciiTheme="majorBidi" w:hAnsiTheme="majorBidi" w:cstheme="majorBidi"/>
        </w:rPr>
        <w:t xml:space="preserve"> will </w:t>
      </w:r>
      <w:r w:rsidR="00DE015F" w:rsidRPr="00480634">
        <w:rPr>
          <w:rFonts w:asciiTheme="majorBidi" w:hAnsiTheme="majorBidi" w:cstheme="majorBidi"/>
        </w:rPr>
        <w:t xml:space="preserve">be held </w:t>
      </w:r>
      <w:r w:rsidR="00DE015F">
        <w:rPr>
          <w:rFonts w:asciiTheme="majorBidi" w:hAnsiTheme="majorBidi" w:cstheme="majorBidi"/>
        </w:rPr>
        <w:t>o</w:t>
      </w:r>
      <w:r w:rsidR="00DE015F" w:rsidRPr="00480634">
        <w:rPr>
          <w:rFonts w:asciiTheme="majorBidi" w:hAnsiTheme="majorBidi" w:cstheme="majorBidi"/>
        </w:rPr>
        <w:t xml:space="preserve">n the sidelines of </w:t>
      </w:r>
      <w:r w:rsidR="00DE015F">
        <w:rPr>
          <w:rFonts w:asciiTheme="majorBidi" w:hAnsiTheme="majorBidi" w:cstheme="majorBidi"/>
        </w:rPr>
        <w:t>this theme</w:t>
      </w:r>
      <w:r w:rsidRPr="00480634">
        <w:rPr>
          <w:rFonts w:asciiTheme="majorBidi" w:hAnsiTheme="majorBidi" w:cstheme="majorBidi"/>
        </w:rPr>
        <w:t>).</w:t>
      </w:r>
    </w:p>
    <w:p w:rsidR="00480634" w:rsidRDefault="00480634" w:rsidP="00607D9E">
      <w:pPr>
        <w:spacing w:line="240" w:lineRule="auto"/>
        <w:jc w:val="left"/>
        <w:rPr>
          <w:rFonts w:asciiTheme="majorBidi" w:hAnsiTheme="majorBidi" w:cstheme="majorBidi"/>
          <w:sz w:val="20"/>
          <w:szCs w:val="20"/>
        </w:rPr>
      </w:pPr>
    </w:p>
    <w:p w:rsidR="00034EAB" w:rsidRPr="001B5A85" w:rsidRDefault="00034EAB" w:rsidP="00607D9E">
      <w:pPr>
        <w:spacing w:line="240" w:lineRule="auto"/>
        <w:jc w:val="left"/>
        <w:rPr>
          <w:rFonts w:asciiTheme="majorBidi" w:hAnsiTheme="majorBidi" w:cstheme="majorBidi"/>
          <w:sz w:val="20"/>
          <w:szCs w:val="20"/>
        </w:rPr>
      </w:pPr>
    </w:p>
    <w:p w:rsidR="00480634" w:rsidRDefault="00480634" w:rsidP="00DE015F">
      <w:pPr>
        <w:pStyle w:val="Heading2"/>
        <w:spacing w:line="240" w:lineRule="auto"/>
        <w:ind w:left="708"/>
        <w:jc w:val="center"/>
      </w:pPr>
      <w:bookmarkStart w:id="49" w:name="_Toc393194980"/>
      <w:bookmarkStart w:id="50" w:name="_Toc392843325"/>
      <w:bookmarkStart w:id="51" w:name="_Toc392843392"/>
      <w:r>
        <w:t>Theme</w:t>
      </w:r>
      <w:r w:rsidRPr="00480634">
        <w:t xml:space="preserve"> IV: </w:t>
      </w:r>
      <w:r w:rsidR="00DE015F" w:rsidRPr="00480634">
        <w:t xml:space="preserve">Arab </w:t>
      </w:r>
      <w:r w:rsidRPr="00480634">
        <w:t>development indicators</w:t>
      </w:r>
      <w:bookmarkEnd w:id="49"/>
      <w:r w:rsidRPr="00480634">
        <w:t xml:space="preserve"> </w:t>
      </w:r>
      <w:bookmarkEnd w:id="50"/>
      <w:bookmarkEnd w:id="51"/>
    </w:p>
    <w:p w:rsidR="00480634" w:rsidRPr="00480634" w:rsidRDefault="00DE015F" w:rsidP="00DE015F">
      <w:pPr>
        <w:spacing w:line="240" w:lineRule="auto"/>
        <w:rPr>
          <w:rFonts w:asciiTheme="majorBidi" w:hAnsiTheme="majorBidi" w:cstheme="majorBidi"/>
        </w:rPr>
      </w:pPr>
      <w:r>
        <w:rPr>
          <w:rFonts w:asciiTheme="majorBidi" w:hAnsiTheme="majorBidi" w:cstheme="majorBidi"/>
        </w:rPr>
        <w:t>D</w:t>
      </w:r>
      <w:r w:rsidR="00480634" w:rsidRPr="00480634">
        <w:rPr>
          <w:rFonts w:asciiTheme="majorBidi" w:hAnsiTheme="majorBidi" w:cstheme="majorBidi"/>
        </w:rPr>
        <w:t xml:space="preserve">evelopment indicators </w:t>
      </w:r>
      <w:r>
        <w:rPr>
          <w:rFonts w:asciiTheme="majorBidi" w:hAnsiTheme="majorBidi" w:cstheme="majorBidi"/>
        </w:rPr>
        <w:t>h</w:t>
      </w:r>
      <w:r w:rsidRPr="00480634">
        <w:rPr>
          <w:rFonts w:asciiTheme="majorBidi" w:hAnsiTheme="majorBidi" w:cstheme="majorBidi"/>
        </w:rPr>
        <w:t xml:space="preserve">elp </w:t>
      </w:r>
      <w:r>
        <w:rPr>
          <w:rFonts w:asciiTheme="majorBidi" w:hAnsiTheme="majorBidi" w:cstheme="majorBidi"/>
        </w:rPr>
        <w:t xml:space="preserve">in assessing </w:t>
      </w:r>
      <w:r w:rsidR="00480634" w:rsidRPr="00480634">
        <w:rPr>
          <w:rFonts w:asciiTheme="majorBidi" w:hAnsiTheme="majorBidi" w:cstheme="majorBidi"/>
        </w:rPr>
        <w:t xml:space="preserve">the </w:t>
      </w:r>
      <w:r>
        <w:rPr>
          <w:rFonts w:asciiTheme="majorBidi" w:hAnsiTheme="majorBidi" w:cstheme="majorBidi"/>
        </w:rPr>
        <w:t>current situation</w:t>
      </w:r>
      <w:r w:rsidR="00480634" w:rsidRPr="00480634">
        <w:rPr>
          <w:rFonts w:asciiTheme="majorBidi" w:hAnsiTheme="majorBidi" w:cstheme="majorBidi"/>
        </w:rPr>
        <w:t xml:space="preserve"> and facilitate planning for the future</w:t>
      </w:r>
      <w:r>
        <w:rPr>
          <w:rFonts w:asciiTheme="majorBidi" w:hAnsiTheme="majorBidi" w:cstheme="majorBidi"/>
        </w:rPr>
        <w:t xml:space="preserve">. </w:t>
      </w:r>
      <w:r w:rsidR="00147F6D">
        <w:rPr>
          <w:rFonts w:asciiTheme="majorBidi" w:hAnsiTheme="majorBidi" w:cstheme="majorBidi"/>
        </w:rPr>
        <w:t>However,</w:t>
      </w:r>
      <w:r w:rsidR="00480634" w:rsidRPr="00480634">
        <w:rPr>
          <w:rFonts w:asciiTheme="majorBidi" w:hAnsiTheme="majorBidi" w:cstheme="majorBidi"/>
        </w:rPr>
        <w:t xml:space="preserve"> indicators used by international institutions do not </w:t>
      </w:r>
      <w:r>
        <w:rPr>
          <w:rFonts w:asciiTheme="majorBidi" w:hAnsiTheme="majorBidi" w:cstheme="majorBidi"/>
        </w:rPr>
        <w:t xml:space="preserve">usually </w:t>
      </w:r>
      <w:r w:rsidR="00480634" w:rsidRPr="00480634">
        <w:rPr>
          <w:rFonts w:asciiTheme="majorBidi" w:hAnsiTheme="majorBidi" w:cstheme="majorBidi"/>
        </w:rPr>
        <w:t>take into account many of the specifics of the Arab region</w:t>
      </w:r>
      <w:r>
        <w:rPr>
          <w:rFonts w:asciiTheme="majorBidi" w:hAnsiTheme="majorBidi" w:cstheme="majorBidi"/>
        </w:rPr>
        <w:t>,</w:t>
      </w:r>
      <w:r w:rsidR="00480634" w:rsidRPr="00480634">
        <w:rPr>
          <w:rFonts w:asciiTheme="majorBidi" w:hAnsiTheme="majorBidi" w:cstheme="majorBidi"/>
        </w:rPr>
        <w:t xml:space="preserve"> and tend to make </w:t>
      </w:r>
      <w:r w:rsidRPr="00480634">
        <w:rPr>
          <w:rFonts w:asciiTheme="majorBidi" w:hAnsiTheme="majorBidi" w:cstheme="majorBidi"/>
        </w:rPr>
        <w:t xml:space="preserve">unfair </w:t>
      </w:r>
      <w:r w:rsidR="00480634" w:rsidRPr="00480634">
        <w:rPr>
          <w:rFonts w:asciiTheme="majorBidi" w:hAnsiTheme="majorBidi" w:cstheme="majorBidi"/>
        </w:rPr>
        <w:t xml:space="preserve">comparisons </w:t>
      </w:r>
      <w:r>
        <w:rPr>
          <w:rFonts w:asciiTheme="majorBidi" w:hAnsiTheme="majorBidi" w:cstheme="majorBidi"/>
        </w:rPr>
        <w:t>between</w:t>
      </w:r>
      <w:r w:rsidR="00480634" w:rsidRPr="00480634">
        <w:rPr>
          <w:rFonts w:asciiTheme="majorBidi" w:hAnsiTheme="majorBidi" w:cstheme="majorBidi"/>
        </w:rPr>
        <w:t xml:space="preserve"> Arab institutions and their international counterparts</w:t>
      </w:r>
      <w:r w:rsidR="00664C33">
        <w:rPr>
          <w:rFonts w:asciiTheme="majorBidi" w:hAnsiTheme="majorBidi" w:cstheme="majorBidi"/>
          <w:lang w:val="ga-IE"/>
        </w:rPr>
        <w:t xml:space="preserve">. This can lead </w:t>
      </w:r>
      <w:r w:rsidR="00480634" w:rsidRPr="00480634">
        <w:rPr>
          <w:rFonts w:asciiTheme="majorBidi" w:hAnsiTheme="majorBidi" w:cstheme="majorBidi"/>
        </w:rPr>
        <w:t xml:space="preserve"> in many cases</w:t>
      </w:r>
      <w:r>
        <w:rPr>
          <w:rFonts w:asciiTheme="majorBidi" w:hAnsiTheme="majorBidi" w:cstheme="majorBidi"/>
        </w:rPr>
        <w:t xml:space="preserve">, in education as an example, </w:t>
      </w:r>
      <w:r w:rsidR="00480634" w:rsidRPr="00480634">
        <w:rPr>
          <w:rFonts w:asciiTheme="majorBidi" w:hAnsiTheme="majorBidi" w:cstheme="majorBidi"/>
        </w:rPr>
        <w:t xml:space="preserve">to </w:t>
      </w:r>
      <w:r w:rsidR="00664C33">
        <w:rPr>
          <w:rFonts w:asciiTheme="majorBidi" w:hAnsiTheme="majorBidi" w:cstheme="majorBidi"/>
          <w:lang w:val="ga-IE"/>
        </w:rPr>
        <w:t xml:space="preserve">the </w:t>
      </w:r>
      <w:r w:rsidR="00480634" w:rsidRPr="00480634">
        <w:rPr>
          <w:rFonts w:asciiTheme="majorBidi" w:hAnsiTheme="majorBidi" w:cstheme="majorBidi"/>
        </w:rPr>
        <w:t xml:space="preserve">discouragement and </w:t>
      </w:r>
      <w:r w:rsidR="00664C33">
        <w:rPr>
          <w:rFonts w:asciiTheme="majorBidi" w:hAnsiTheme="majorBidi" w:cstheme="majorBidi"/>
          <w:lang w:val="ga-IE"/>
        </w:rPr>
        <w:t xml:space="preserve">reduction in </w:t>
      </w:r>
      <w:r w:rsidR="00480634" w:rsidRPr="00480634">
        <w:rPr>
          <w:rFonts w:asciiTheme="majorBidi" w:hAnsiTheme="majorBidi" w:cstheme="majorBidi"/>
        </w:rPr>
        <w:t>confidence of student</w:t>
      </w:r>
      <w:r>
        <w:rPr>
          <w:rFonts w:asciiTheme="majorBidi" w:hAnsiTheme="majorBidi" w:cstheme="majorBidi"/>
        </w:rPr>
        <w:t>s</w:t>
      </w:r>
      <w:r w:rsidR="00664C33">
        <w:rPr>
          <w:rFonts w:asciiTheme="majorBidi" w:hAnsiTheme="majorBidi" w:cstheme="majorBidi"/>
          <w:lang w:val="ga-IE"/>
        </w:rPr>
        <w:t xml:space="preserve">, </w:t>
      </w:r>
      <w:r w:rsidR="00480634" w:rsidRPr="00480634">
        <w:rPr>
          <w:rFonts w:asciiTheme="majorBidi" w:hAnsiTheme="majorBidi" w:cstheme="majorBidi"/>
        </w:rPr>
        <w:t xml:space="preserve"> graduate</w:t>
      </w:r>
      <w:r>
        <w:rPr>
          <w:rFonts w:asciiTheme="majorBidi" w:hAnsiTheme="majorBidi" w:cstheme="majorBidi"/>
        </w:rPr>
        <w:t>s</w:t>
      </w:r>
      <w:r w:rsidR="00480634" w:rsidRPr="00480634">
        <w:rPr>
          <w:rFonts w:asciiTheme="majorBidi" w:hAnsiTheme="majorBidi" w:cstheme="majorBidi"/>
        </w:rPr>
        <w:t xml:space="preserve"> and administrator</w:t>
      </w:r>
      <w:r>
        <w:rPr>
          <w:rFonts w:asciiTheme="majorBidi" w:hAnsiTheme="majorBidi" w:cstheme="majorBidi"/>
        </w:rPr>
        <w:t>s</w:t>
      </w:r>
      <w:r w:rsidR="00480634" w:rsidRPr="00480634">
        <w:rPr>
          <w:rFonts w:asciiTheme="majorBidi" w:hAnsiTheme="majorBidi" w:cstheme="majorBidi"/>
        </w:rPr>
        <w:t xml:space="preserve"> </w:t>
      </w:r>
      <w:r>
        <w:rPr>
          <w:rFonts w:asciiTheme="majorBidi" w:hAnsiTheme="majorBidi" w:cstheme="majorBidi"/>
        </w:rPr>
        <w:t>alike</w:t>
      </w:r>
      <w:r w:rsidR="00480634" w:rsidRPr="00480634">
        <w:rPr>
          <w:rFonts w:asciiTheme="majorBidi" w:hAnsiTheme="majorBidi" w:cstheme="majorBidi"/>
        </w:rPr>
        <w:t xml:space="preserve">. This </w:t>
      </w:r>
      <w:r>
        <w:rPr>
          <w:rFonts w:asciiTheme="majorBidi" w:hAnsiTheme="majorBidi" w:cstheme="majorBidi"/>
        </w:rPr>
        <w:t>Theme</w:t>
      </w:r>
      <w:r w:rsidR="00480634" w:rsidRPr="00480634">
        <w:rPr>
          <w:rFonts w:asciiTheme="majorBidi" w:hAnsiTheme="majorBidi" w:cstheme="majorBidi"/>
        </w:rPr>
        <w:t xml:space="preserve"> will discuss the issue of formulating Arab development indicators </w:t>
      </w:r>
      <w:r>
        <w:rPr>
          <w:rFonts w:asciiTheme="majorBidi" w:hAnsiTheme="majorBidi" w:cstheme="majorBidi"/>
        </w:rPr>
        <w:t xml:space="preserve">which can help Arab </w:t>
      </w:r>
      <w:r w:rsidR="00480634" w:rsidRPr="00480634">
        <w:rPr>
          <w:rFonts w:asciiTheme="majorBidi" w:hAnsiTheme="majorBidi" w:cstheme="majorBidi"/>
        </w:rPr>
        <w:t xml:space="preserve">decision-makers in the planning of various development issues. </w:t>
      </w:r>
    </w:p>
    <w:p w:rsidR="00480634" w:rsidRPr="00480634" w:rsidRDefault="00480634" w:rsidP="00607D9E">
      <w:pPr>
        <w:spacing w:line="240" w:lineRule="auto"/>
        <w:jc w:val="left"/>
        <w:rPr>
          <w:rFonts w:asciiTheme="majorBidi" w:hAnsiTheme="majorBidi" w:cstheme="majorBidi"/>
        </w:rPr>
      </w:pPr>
    </w:p>
    <w:tbl>
      <w:tblPr>
        <w:tblStyle w:val="TableGrid"/>
        <w:bidiVisual/>
        <w:tblW w:w="0" w:type="auto"/>
        <w:jc w:val="center"/>
        <w:tblLook w:val="04A0"/>
      </w:tblPr>
      <w:tblGrid>
        <w:gridCol w:w="5244"/>
        <w:gridCol w:w="2694"/>
      </w:tblGrid>
      <w:tr w:rsidR="004256E5">
        <w:trPr>
          <w:jc w:val="center"/>
        </w:trPr>
        <w:tc>
          <w:tcPr>
            <w:tcW w:w="5244" w:type="dxa"/>
            <w:shd w:val="clear" w:color="auto" w:fill="DBDBDB" w:themeFill="accent3" w:themeFillTint="66"/>
            <w:vAlign w:val="center"/>
          </w:tcPr>
          <w:p w:rsidR="004256E5" w:rsidRPr="000B0E49" w:rsidRDefault="004256E5" w:rsidP="004256E5">
            <w:pPr>
              <w:pStyle w:val="NormalWeb"/>
              <w:bidi/>
              <w:spacing w:after="0" w:line="240" w:lineRule="auto"/>
              <w:jc w:val="center"/>
              <w:rPr>
                <w:rFonts w:asciiTheme="majorBidi" w:eastAsia="Calibri" w:hAnsiTheme="majorBidi" w:cstheme="majorBidi"/>
                <w:b/>
                <w:bCs/>
                <w:sz w:val="28"/>
                <w:szCs w:val="28"/>
                <w:rtl/>
                <w:lang w:val="en-US"/>
              </w:rPr>
            </w:pPr>
            <w:proofErr w:type="spellStart"/>
            <w:r w:rsidRPr="000B0E49">
              <w:rPr>
                <w:b/>
                <w:bCs/>
              </w:rPr>
              <w:t>Specialized</w:t>
            </w:r>
            <w:proofErr w:type="spellEnd"/>
            <w:r w:rsidRPr="000B0E49">
              <w:rPr>
                <w:b/>
                <w:bCs/>
              </w:rPr>
              <w:t xml:space="preserve"> session</w:t>
            </w:r>
          </w:p>
        </w:tc>
        <w:tc>
          <w:tcPr>
            <w:tcW w:w="2694" w:type="dxa"/>
            <w:shd w:val="clear" w:color="auto" w:fill="DBDBDB" w:themeFill="accent3" w:themeFillTint="66"/>
            <w:vAlign w:val="center"/>
          </w:tcPr>
          <w:p w:rsidR="004256E5" w:rsidRPr="000B0E49" w:rsidRDefault="004256E5" w:rsidP="004256E5">
            <w:pPr>
              <w:pStyle w:val="NormalWeb"/>
              <w:bidi/>
              <w:spacing w:after="0" w:line="240" w:lineRule="auto"/>
              <w:jc w:val="center"/>
              <w:rPr>
                <w:rFonts w:asciiTheme="majorBidi" w:eastAsia="Calibri" w:hAnsiTheme="majorBidi" w:cstheme="majorBidi"/>
                <w:b/>
                <w:bCs/>
                <w:sz w:val="28"/>
                <w:szCs w:val="28"/>
                <w:rtl/>
                <w:lang w:val="en-US"/>
              </w:rPr>
            </w:pPr>
            <w:r>
              <w:rPr>
                <w:b/>
                <w:bCs/>
              </w:rPr>
              <w:t>N</w:t>
            </w:r>
            <w:r w:rsidRPr="000B0E49">
              <w:rPr>
                <w:b/>
                <w:bCs/>
              </w:rPr>
              <w:t xml:space="preserve">ature of the </w:t>
            </w:r>
            <w:proofErr w:type="spellStart"/>
            <w:r>
              <w:rPr>
                <w:b/>
                <w:bCs/>
              </w:rPr>
              <w:t>T</w:t>
            </w:r>
            <w:r w:rsidRPr="000B0E49">
              <w:rPr>
                <w:b/>
                <w:bCs/>
              </w:rPr>
              <w:t>heme</w:t>
            </w:r>
            <w:proofErr w:type="spellEnd"/>
          </w:p>
        </w:tc>
      </w:tr>
      <w:tr w:rsidR="00480634">
        <w:trPr>
          <w:jc w:val="center"/>
        </w:trPr>
        <w:tc>
          <w:tcPr>
            <w:tcW w:w="5244" w:type="dxa"/>
            <w:shd w:val="clear" w:color="auto" w:fill="A8D08D" w:themeFill="accent6" w:themeFillTint="99"/>
            <w:vAlign w:val="center"/>
          </w:tcPr>
          <w:p w:rsidR="00480634" w:rsidRPr="00480634" w:rsidRDefault="00480634" w:rsidP="00DE015F">
            <w:pPr>
              <w:spacing w:line="240" w:lineRule="auto"/>
              <w:jc w:val="center"/>
              <w:rPr>
                <w:rFonts w:asciiTheme="majorBidi" w:hAnsiTheme="majorBidi" w:cstheme="majorBidi"/>
                <w:rtl/>
              </w:rPr>
            </w:pPr>
            <w:r w:rsidRPr="00480634">
              <w:rPr>
                <w:rFonts w:asciiTheme="majorBidi" w:hAnsiTheme="majorBidi" w:cstheme="majorBidi"/>
              </w:rPr>
              <w:t xml:space="preserve">ESCWA </w:t>
            </w:r>
          </w:p>
        </w:tc>
        <w:tc>
          <w:tcPr>
            <w:tcW w:w="2694" w:type="dxa"/>
            <w:shd w:val="clear" w:color="auto" w:fill="A8D08D" w:themeFill="accent6" w:themeFillTint="99"/>
            <w:vAlign w:val="center"/>
          </w:tcPr>
          <w:p w:rsidR="00480634" w:rsidRPr="00A552B8" w:rsidRDefault="00480634" w:rsidP="00607D9E">
            <w:pPr>
              <w:pStyle w:val="NormalWeb"/>
              <w:bidi/>
              <w:spacing w:after="0" w:line="240" w:lineRule="auto"/>
              <w:jc w:val="center"/>
              <w:rPr>
                <w:rFonts w:asciiTheme="majorBidi" w:eastAsia="Calibri" w:hAnsiTheme="majorBidi" w:cstheme="majorBidi"/>
                <w:b/>
                <w:bCs/>
                <w:sz w:val="28"/>
                <w:szCs w:val="28"/>
                <w:rtl/>
                <w:lang w:val="en-US"/>
              </w:rPr>
            </w:pPr>
            <w:proofErr w:type="spellStart"/>
            <w:r>
              <w:t>Coordinator</w:t>
            </w:r>
            <w:proofErr w:type="spellEnd"/>
          </w:p>
        </w:tc>
      </w:tr>
      <w:tr w:rsidR="00480634">
        <w:trPr>
          <w:jc w:val="center"/>
        </w:trPr>
        <w:tc>
          <w:tcPr>
            <w:tcW w:w="5244" w:type="dxa"/>
            <w:shd w:val="clear" w:color="auto" w:fill="C5E0B3" w:themeFill="accent6" w:themeFillTint="66"/>
            <w:vAlign w:val="center"/>
          </w:tcPr>
          <w:p w:rsidR="00480634" w:rsidRPr="00480634" w:rsidRDefault="00480634" w:rsidP="00034EAB">
            <w:pPr>
              <w:spacing w:line="240" w:lineRule="auto"/>
              <w:rPr>
                <w:rFonts w:asciiTheme="majorBidi" w:hAnsiTheme="majorBidi" w:cstheme="majorBidi"/>
                <w:rtl/>
              </w:rPr>
            </w:pPr>
            <w:proofErr w:type="spellStart"/>
            <w:r w:rsidRPr="00480634">
              <w:rPr>
                <w:rFonts w:asciiTheme="majorBidi" w:hAnsiTheme="majorBidi" w:cstheme="majorBidi"/>
              </w:rPr>
              <w:t>Rafik</w:t>
            </w:r>
            <w:proofErr w:type="spellEnd"/>
            <w:r w:rsidRPr="00480634">
              <w:rPr>
                <w:rFonts w:asciiTheme="majorBidi" w:hAnsiTheme="majorBidi" w:cstheme="majorBidi"/>
              </w:rPr>
              <w:t xml:space="preserve"> Hariri Foundation, </w:t>
            </w:r>
            <w:proofErr w:type="spellStart"/>
            <w:r w:rsidRPr="00480634">
              <w:rPr>
                <w:rFonts w:asciiTheme="majorBidi" w:hAnsiTheme="majorBidi" w:cstheme="majorBidi"/>
              </w:rPr>
              <w:t>Kenana</w:t>
            </w:r>
            <w:proofErr w:type="spellEnd"/>
            <w:r w:rsidRPr="00480634">
              <w:rPr>
                <w:rFonts w:asciiTheme="majorBidi" w:hAnsiTheme="majorBidi" w:cstheme="majorBidi"/>
              </w:rPr>
              <w:t xml:space="preserve"> Sugar Company, </w:t>
            </w:r>
            <w:r w:rsidR="00DE015F" w:rsidRPr="00DE015F">
              <w:rPr>
                <w:rFonts w:asciiTheme="majorBidi" w:hAnsiTheme="majorBidi" w:cstheme="majorBidi"/>
              </w:rPr>
              <w:t>Union of Arab businessmen</w:t>
            </w:r>
          </w:p>
        </w:tc>
        <w:tc>
          <w:tcPr>
            <w:tcW w:w="2694" w:type="dxa"/>
            <w:shd w:val="clear" w:color="auto" w:fill="C5E0B3" w:themeFill="accent6" w:themeFillTint="66"/>
            <w:vAlign w:val="center"/>
          </w:tcPr>
          <w:p w:rsidR="00480634" w:rsidRPr="00A552B8" w:rsidRDefault="00480634" w:rsidP="00607D9E">
            <w:pPr>
              <w:bidi/>
              <w:spacing w:line="240" w:lineRule="auto"/>
              <w:ind w:left="3150" w:hanging="3150"/>
              <w:contextualSpacing/>
              <w:jc w:val="center"/>
              <w:rPr>
                <w:rFonts w:asciiTheme="majorBidi" w:eastAsia="Calibri" w:hAnsiTheme="majorBidi" w:cstheme="majorBidi"/>
                <w:b/>
                <w:bCs/>
                <w:sz w:val="28"/>
                <w:szCs w:val="28"/>
                <w:rtl/>
              </w:rPr>
            </w:pPr>
            <w:r>
              <w:t>Collaborators</w:t>
            </w:r>
          </w:p>
        </w:tc>
      </w:tr>
    </w:tbl>
    <w:p w:rsidR="00480634" w:rsidRPr="00480634" w:rsidRDefault="00480634" w:rsidP="00607D9E">
      <w:pPr>
        <w:spacing w:line="240" w:lineRule="auto"/>
        <w:jc w:val="left"/>
        <w:rPr>
          <w:rFonts w:asciiTheme="majorBidi" w:hAnsiTheme="majorBidi" w:cstheme="majorBidi"/>
        </w:rPr>
      </w:pPr>
    </w:p>
    <w:p w:rsidR="00480634" w:rsidRPr="00480634" w:rsidRDefault="00480634" w:rsidP="001B5A85">
      <w:pPr>
        <w:pStyle w:val="Heading2"/>
        <w:spacing w:line="240" w:lineRule="auto"/>
        <w:ind w:left="708"/>
        <w:jc w:val="center"/>
      </w:pPr>
      <w:bookmarkStart w:id="52" w:name="_Toc392843326"/>
      <w:bookmarkStart w:id="53" w:name="_Toc392843393"/>
      <w:bookmarkStart w:id="54" w:name="_Toc393194981"/>
      <w:r>
        <w:t>Theme</w:t>
      </w:r>
      <w:r w:rsidRPr="00480634">
        <w:t xml:space="preserve"> V: Arab</w:t>
      </w:r>
      <w:r w:rsidR="001B5A85">
        <w:t>ic</w:t>
      </w:r>
      <w:r w:rsidRPr="00480634">
        <w:t xml:space="preserve"> success</w:t>
      </w:r>
      <w:r w:rsidR="001B5A85">
        <w:t xml:space="preserve"> stories</w:t>
      </w:r>
      <w:bookmarkEnd w:id="52"/>
      <w:bookmarkEnd w:id="53"/>
      <w:bookmarkEnd w:id="54"/>
      <w:r w:rsidRPr="00480634">
        <w:t xml:space="preserve"> </w:t>
      </w:r>
    </w:p>
    <w:p w:rsidR="00480634" w:rsidRPr="00480634" w:rsidRDefault="00480634" w:rsidP="00047151">
      <w:pPr>
        <w:spacing w:line="240" w:lineRule="auto"/>
        <w:rPr>
          <w:rFonts w:asciiTheme="majorBidi" w:hAnsiTheme="majorBidi" w:cstheme="majorBidi"/>
        </w:rPr>
      </w:pPr>
      <w:r w:rsidRPr="00480634">
        <w:rPr>
          <w:rFonts w:asciiTheme="majorBidi" w:hAnsiTheme="majorBidi" w:cstheme="majorBidi"/>
        </w:rPr>
        <w:t xml:space="preserve">There are </w:t>
      </w:r>
      <w:r w:rsidR="001B5A85" w:rsidRPr="00480634">
        <w:rPr>
          <w:rFonts w:asciiTheme="majorBidi" w:hAnsiTheme="majorBidi" w:cstheme="majorBidi"/>
        </w:rPr>
        <w:t>many</w:t>
      </w:r>
      <w:r w:rsidRPr="00480634">
        <w:rPr>
          <w:rFonts w:asciiTheme="majorBidi" w:hAnsiTheme="majorBidi" w:cstheme="majorBidi"/>
        </w:rPr>
        <w:t xml:space="preserve"> successful Arab experiences </w:t>
      </w:r>
      <w:r w:rsidR="001B5A85">
        <w:rPr>
          <w:rFonts w:asciiTheme="majorBidi" w:hAnsiTheme="majorBidi" w:cstheme="majorBidi"/>
        </w:rPr>
        <w:t xml:space="preserve">and stories </w:t>
      </w:r>
      <w:r w:rsidRPr="00480634">
        <w:rPr>
          <w:rFonts w:asciiTheme="majorBidi" w:hAnsiTheme="majorBidi" w:cstheme="majorBidi"/>
        </w:rPr>
        <w:t xml:space="preserve">in the field of scientific research and </w:t>
      </w:r>
      <w:r w:rsidR="00047151" w:rsidRPr="00480634">
        <w:rPr>
          <w:rFonts w:asciiTheme="majorBidi" w:hAnsiTheme="majorBidi" w:cstheme="majorBidi"/>
        </w:rPr>
        <w:t>development, which</w:t>
      </w:r>
      <w:r w:rsidRPr="00480634">
        <w:rPr>
          <w:rFonts w:asciiTheme="majorBidi" w:hAnsiTheme="majorBidi" w:cstheme="majorBidi"/>
        </w:rPr>
        <w:t xml:space="preserve"> if </w:t>
      </w:r>
      <w:r w:rsidR="001B5A85">
        <w:rPr>
          <w:rFonts w:asciiTheme="majorBidi" w:hAnsiTheme="majorBidi" w:cstheme="majorBidi"/>
        </w:rPr>
        <w:t xml:space="preserve">publicized </w:t>
      </w:r>
      <w:r w:rsidRPr="00480634">
        <w:rPr>
          <w:rFonts w:asciiTheme="majorBidi" w:hAnsiTheme="majorBidi" w:cstheme="majorBidi"/>
        </w:rPr>
        <w:t xml:space="preserve">and </w:t>
      </w:r>
      <w:r w:rsidR="001B5A85">
        <w:rPr>
          <w:rFonts w:asciiTheme="majorBidi" w:hAnsiTheme="majorBidi" w:cstheme="majorBidi"/>
        </w:rPr>
        <w:t>promoted</w:t>
      </w:r>
      <w:r w:rsidRPr="00480634">
        <w:rPr>
          <w:rFonts w:asciiTheme="majorBidi" w:hAnsiTheme="majorBidi" w:cstheme="majorBidi"/>
        </w:rPr>
        <w:t xml:space="preserve">, </w:t>
      </w:r>
      <w:r w:rsidR="00047151" w:rsidRPr="00480634">
        <w:rPr>
          <w:rFonts w:asciiTheme="majorBidi" w:hAnsiTheme="majorBidi" w:cstheme="majorBidi"/>
        </w:rPr>
        <w:t xml:space="preserve">can </w:t>
      </w:r>
      <w:r w:rsidRPr="00480634">
        <w:rPr>
          <w:rFonts w:asciiTheme="majorBidi" w:hAnsiTheme="majorBidi" w:cstheme="majorBidi"/>
        </w:rPr>
        <w:t xml:space="preserve">strengthen the confidence of </w:t>
      </w:r>
      <w:r w:rsidR="001B5A85" w:rsidRPr="00480634">
        <w:rPr>
          <w:rFonts w:asciiTheme="majorBidi" w:hAnsiTheme="majorBidi" w:cstheme="majorBidi"/>
        </w:rPr>
        <w:t>Arab</w:t>
      </w:r>
      <w:r w:rsidR="001B5A85">
        <w:rPr>
          <w:rFonts w:asciiTheme="majorBidi" w:hAnsiTheme="majorBidi" w:cstheme="majorBidi"/>
        </w:rPr>
        <w:t xml:space="preserve"> </w:t>
      </w:r>
      <w:r w:rsidRPr="00480634">
        <w:rPr>
          <w:rFonts w:asciiTheme="majorBidi" w:hAnsiTheme="majorBidi" w:cstheme="majorBidi"/>
        </w:rPr>
        <w:t xml:space="preserve">researchers and scientists </w:t>
      </w:r>
      <w:r w:rsidR="001B5A85">
        <w:rPr>
          <w:rFonts w:asciiTheme="majorBidi" w:hAnsiTheme="majorBidi" w:cstheme="majorBidi"/>
        </w:rPr>
        <w:t>in</w:t>
      </w:r>
      <w:r w:rsidRPr="00480634">
        <w:rPr>
          <w:rFonts w:asciiTheme="majorBidi" w:hAnsiTheme="majorBidi" w:cstheme="majorBidi"/>
        </w:rPr>
        <w:t xml:space="preserve"> themselves and their capabilities. </w:t>
      </w:r>
      <w:r w:rsidR="001B5A85">
        <w:rPr>
          <w:rFonts w:asciiTheme="majorBidi" w:hAnsiTheme="majorBidi" w:cstheme="majorBidi"/>
        </w:rPr>
        <w:t>This Theme</w:t>
      </w:r>
      <w:r w:rsidRPr="00480634">
        <w:rPr>
          <w:rFonts w:asciiTheme="majorBidi" w:hAnsiTheme="majorBidi" w:cstheme="majorBidi"/>
        </w:rPr>
        <w:t xml:space="preserve"> </w:t>
      </w:r>
      <w:r w:rsidR="001B5A85">
        <w:rPr>
          <w:rFonts w:asciiTheme="majorBidi" w:hAnsiTheme="majorBidi" w:cstheme="majorBidi"/>
        </w:rPr>
        <w:t xml:space="preserve">will focus on some of </w:t>
      </w:r>
      <w:r w:rsidRPr="00480634">
        <w:rPr>
          <w:rFonts w:asciiTheme="majorBidi" w:hAnsiTheme="majorBidi" w:cstheme="majorBidi"/>
        </w:rPr>
        <w:t xml:space="preserve">the most important of these </w:t>
      </w:r>
      <w:r w:rsidR="001B5A85">
        <w:rPr>
          <w:rFonts w:asciiTheme="majorBidi" w:hAnsiTheme="majorBidi" w:cstheme="majorBidi"/>
        </w:rPr>
        <w:t>success stories,</w:t>
      </w:r>
      <w:r w:rsidRPr="00480634">
        <w:rPr>
          <w:rFonts w:asciiTheme="majorBidi" w:hAnsiTheme="majorBidi" w:cstheme="majorBidi"/>
        </w:rPr>
        <w:t xml:space="preserve"> and </w:t>
      </w:r>
      <w:r w:rsidR="001B5A85">
        <w:rPr>
          <w:rFonts w:asciiTheme="majorBidi" w:hAnsiTheme="majorBidi" w:cstheme="majorBidi"/>
        </w:rPr>
        <w:t xml:space="preserve">will try to </w:t>
      </w:r>
      <w:r w:rsidRPr="00480634">
        <w:rPr>
          <w:rFonts w:asciiTheme="majorBidi" w:hAnsiTheme="majorBidi" w:cstheme="majorBidi"/>
        </w:rPr>
        <w:t xml:space="preserve">identify ways </w:t>
      </w:r>
      <w:r w:rsidR="001B5A85">
        <w:rPr>
          <w:rFonts w:asciiTheme="majorBidi" w:hAnsiTheme="majorBidi" w:cstheme="majorBidi"/>
        </w:rPr>
        <w:t>of</w:t>
      </w:r>
      <w:r w:rsidRPr="00480634">
        <w:rPr>
          <w:rFonts w:asciiTheme="majorBidi" w:hAnsiTheme="majorBidi" w:cstheme="majorBidi"/>
        </w:rPr>
        <w:t xml:space="preserve"> ensur</w:t>
      </w:r>
      <w:r w:rsidR="001B5A85">
        <w:rPr>
          <w:rFonts w:asciiTheme="majorBidi" w:hAnsiTheme="majorBidi" w:cstheme="majorBidi"/>
        </w:rPr>
        <w:t>ing</w:t>
      </w:r>
      <w:r w:rsidRPr="00480634">
        <w:rPr>
          <w:rFonts w:asciiTheme="majorBidi" w:hAnsiTheme="majorBidi" w:cstheme="majorBidi"/>
        </w:rPr>
        <w:t xml:space="preserve"> </w:t>
      </w:r>
      <w:r w:rsidR="00664C33">
        <w:rPr>
          <w:rFonts w:asciiTheme="majorBidi" w:hAnsiTheme="majorBidi" w:cstheme="majorBidi"/>
          <w:lang w:val="ga-IE"/>
        </w:rPr>
        <w:t xml:space="preserve">that they are </w:t>
      </w:r>
      <w:r w:rsidR="00047151">
        <w:rPr>
          <w:rFonts w:asciiTheme="majorBidi" w:hAnsiTheme="majorBidi" w:cstheme="majorBidi"/>
          <w:lang w:val="ga-IE"/>
        </w:rPr>
        <w:t>spread across</w:t>
      </w:r>
      <w:r w:rsidR="00664C33">
        <w:rPr>
          <w:rFonts w:asciiTheme="majorBidi" w:hAnsiTheme="majorBidi" w:cstheme="majorBidi"/>
          <w:lang w:val="ga-IE"/>
        </w:rPr>
        <w:t xml:space="preserve"> the</w:t>
      </w:r>
      <w:r w:rsidR="001B5A85">
        <w:rPr>
          <w:rFonts w:asciiTheme="majorBidi" w:hAnsiTheme="majorBidi" w:cstheme="majorBidi"/>
        </w:rPr>
        <w:t xml:space="preserve"> </w:t>
      </w:r>
      <w:r w:rsidRPr="00480634">
        <w:rPr>
          <w:rFonts w:asciiTheme="majorBidi" w:hAnsiTheme="majorBidi" w:cstheme="majorBidi"/>
        </w:rPr>
        <w:t>Arab countries</w:t>
      </w:r>
      <w:r w:rsidR="001B5A85">
        <w:rPr>
          <w:rFonts w:asciiTheme="majorBidi" w:hAnsiTheme="majorBidi" w:cstheme="majorBidi"/>
        </w:rPr>
        <w:t>.</w:t>
      </w:r>
      <w:r w:rsidRPr="00480634">
        <w:rPr>
          <w:rFonts w:asciiTheme="majorBidi" w:hAnsiTheme="majorBidi" w:cstheme="majorBidi"/>
        </w:rPr>
        <w:t xml:space="preserve"> </w:t>
      </w:r>
    </w:p>
    <w:p w:rsidR="00480634" w:rsidRPr="00480634" w:rsidRDefault="00480634" w:rsidP="00607D9E">
      <w:pPr>
        <w:spacing w:line="240" w:lineRule="auto"/>
        <w:jc w:val="left"/>
        <w:rPr>
          <w:rFonts w:asciiTheme="majorBidi" w:hAnsiTheme="majorBidi" w:cstheme="majorBidi"/>
        </w:rPr>
      </w:pPr>
    </w:p>
    <w:tbl>
      <w:tblPr>
        <w:tblStyle w:val="TableGrid"/>
        <w:bidiVisual/>
        <w:tblW w:w="0" w:type="auto"/>
        <w:jc w:val="center"/>
        <w:tblLook w:val="04A0"/>
      </w:tblPr>
      <w:tblGrid>
        <w:gridCol w:w="5244"/>
        <w:gridCol w:w="2694"/>
      </w:tblGrid>
      <w:tr w:rsidR="004256E5">
        <w:trPr>
          <w:jc w:val="center"/>
        </w:trPr>
        <w:tc>
          <w:tcPr>
            <w:tcW w:w="5244" w:type="dxa"/>
            <w:shd w:val="clear" w:color="auto" w:fill="DBDBDB" w:themeFill="accent3" w:themeFillTint="66"/>
            <w:vAlign w:val="center"/>
          </w:tcPr>
          <w:p w:rsidR="004256E5" w:rsidRPr="000B0E49" w:rsidRDefault="00680D92" w:rsidP="004256E5">
            <w:pPr>
              <w:pStyle w:val="NormalWeb"/>
              <w:bidi/>
              <w:spacing w:after="0" w:line="240" w:lineRule="auto"/>
              <w:jc w:val="center"/>
              <w:rPr>
                <w:rFonts w:asciiTheme="majorBidi" w:eastAsia="Calibri" w:hAnsiTheme="majorBidi" w:cstheme="majorBidi"/>
                <w:b/>
                <w:bCs/>
                <w:sz w:val="28"/>
                <w:szCs w:val="28"/>
                <w:rtl/>
                <w:lang w:val="en-US"/>
              </w:rPr>
            </w:pPr>
            <w:proofErr w:type="spellStart"/>
            <w:r>
              <w:rPr>
                <w:b/>
                <w:bCs/>
              </w:rPr>
              <w:t>Plenary</w:t>
            </w:r>
            <w:proofErr w:type="spellEnd"/>
            <w:r w:rsidR="004256E5" w:rsidRPr="000B0E49">
              <w:rPr>
                <w:b/>
                <w:bCs/>
              </w:rPr>
              <w:t xml:space="preserve"> session</w:t>
            </w:r>
          </w:p>
        </w:tc>
        <w:tc>
          <w:tcPr>
            <w:tcW w:w="2694" w:type="dxa"/>
            <w:shd w:val="clear" w:color="auto" w:fill="DBDBDB" w:themeFill="accent3" w:themeFillTint="66"/>
            <w:vAlign w:val="center"/>
          </w:tcPr>
          <w:p w:rsidR="004256E5" w:rsidRPr="000B0E49" w:rsidRDefault="004256E5" w:rsidP="004256E5">
            <w:pPr>
              <w:pStyle w:val="NormalWeb"/>
              <w:bidi/>
              <w:spacing w:after="0" w:line="240" w:lineRule="auto"/>
              <w:jc w:val="center"/>
              <w:rPr>
                <w:rFonts w:asciiTheme="majorBidi" w:eastAsia="Calibri" w:hAnsiTheme="majorBidi" w:cstheme="majorBidi"/>
                <w:b/>
                <w:bCs/>
                <w:sz w:val="28"/>
                <w:szCs w:val="28"/>
                <w:rtl/>
                <w:lang w:val="en-US"/>
              </w:rPr>
            </w:pPr>
            <w:r>
              <w:rPr>
                <w:b/>
                <w:bCs/>
              </w:rPr>
              <w:t>N</w:t>
            </w:r>
            <w:r w:rsidRPr="000B0E49">
              <w:rPr>
                <w:b/>
                <w:bCs/>
              </w:rPr>
              <w:t xml:space="preserve">ature of the </w:t>
            </w:r>
            <w:proofErr w:type="spellStart"/>
            <w:r>
              <w:rPr>
                <w:b/>
                <w:bCs/>
              </w:rPr>
              <w:t>T</w:t>
            </w:r>
            <w:r w:rsidRPr="000B0E49">
              <w:rPr>
                <w:b/>
                <w:bCs/>
              </w:rPr>
              <w:t>heme</w:t>
            </w:r>
            <w:proofErr w:type="spellEnd"/>
          </w:p>
        </w:tc>
      </w:tr>
      <w:tr w:rsidR="00480634">
        <w:trPr>
          <w:jc w:val="center"/>
        </w:trPr>
        <w:tc>
          <w:tcPr>
            <w:tcW w:w="5244" w:type="dxa"/>
            <w:shd w:val="clear" w:color="auto" w:fill="A8D08D" w:themeFill="accent6" w:themeFillTint="99"/>
            <w:vAlign w:val="center"/>
          </w:tcPr>
          <w:p w:rsidR="00480634" w:rsidRPr="00480634" w:rsidRDefault="00480634" w:rsidP="001B5A85">
            <w:pPr>
              <w:spacing w:line="240" w:lineRule="auto"/>
              <w:jc w:val="center"/>
              <w:rPr>
                <w:rFonts w:asciiTheme="majorBidi" w:hAnsiTheme="majorBidi" w:cstheme="majorBidi"/>
                <w:rtl/>
              </w:rPr>
            </w:pPr>
            <w:r w:rsidRPr="00480634">
              <w:rPr>
                <w:rFonts w:asciiTheme="majorBidi" w:hAnsiTheme="majorBidi" w:cstheme="majorBidi"/>
              </w:rPr>
              <w:t>A</w:t>
            </w:r>
            <w:r w:rsidR="001B5A85">
              <w:rPr>
                <w:rFonts w:asciiTheme="majorBidi" w:hAnsiTheme="majorBidi" w:cstheme="majorBidi"/>
              </w:rPr>
              <w:t>STF</w:t>
            </w:r>
          </w:p>
        </w:tc>
        <w:tc>
          <w:tcPr>
            <w:tcW w:w="2694" w:type="dxa"/>
            <w:shd w:val="clear" w:color="auto" w:fill="A8D08D" w:themeFill="accent6" w:themeFillTint="99"/>
            <w:vAlign w:val="center"/>
          </w:tcPr>
          <w:p w:rsidR="00480634" w:rsidRPr="00A552B8" w:rsidRDefault="00480634" w:rsidP="00607D9E">
            <w:pPr>
              <w:pStyle w:val="NormalWeb"/>
              <w:bidi/>
              <w:spacing w:after="0" w:line="240" w:lineRule="auto"/>
              <w:jc w:val="center"/>
              <w:rPr>
                <w:rFonts w:asciiTheme="majorBidi" w:eastAsia="Calibri" w:hAnsiTheme="majorBidi" w:cstheme="majorBidi"/>
                <w:b/>
                <w:bCs/>
                <w:sz w:val="28"/>
                <w:szCs w:val="28"/>
                <w:rtl/>
                <w:lang w:val="en-US"/>
              </w:rPr>
            </w:pPr>
            <w:proofErr w:type="spellStart"/>
            <w:r>
              <w:t>Coordinator</w:t>
            </w:r>
            <w:proofErr w:type="spellEnd"/>
          </w:p>
        </w:tc>
      </w:tr>
      <w:tr w:rsidR="00480634">
        <w:trPr>
          <w:jc w:val="center"/>
        </w:trPr>
        <w:tc>
          <w:tcPr>
            <w:tcW w:w="5244" w:type="dxa"/>
            <w:shd w:val="clear" w:color="auto" w:fill="C5E0B3" w:themeFill="accent6" w:themeFillTint="66"/>
            <w:vAlign w:val="center"/>
          </w:tcPr>
          <w:p w:rsidR="00480634" w:rsidRPr="00480634" w:rsidRDefault="00480634" w:rsidP="00607D9E">
            <w:pPr>
              <w:spacing w:line="240" w:lineRule="auto"/>
              <w:jc w:val="center"/>
              <w:rPr>
                <w:rFonts w:asciiTheme="majorBidi" w:hAnsiTheme="majorBidi" w:cstheme="majorBidi"/>
                <w:rtl/>
              </w:rPr>
            </w:pPr>
            <w:proofErr w:type="spellStart"/>
            <w:r w:rsidRPr="00480634">
              <w:rPr>
                <w:rFonts w:asciiTheme="majorBidi" w:hAnsiTheme="majorBidi" w:cstheme="majorBidi"/>
              </w:rPr>
              <w:t>Rafik</w:t>
            </w:r>
            <w:proofErr w:type="spellEnd"/>
            <w:r w:rsidRPr="00480634">
              <w:rPr>
                <w:rFonts w:asciiTheme="majorBidi" w:hAnsiTheme="majorBidi" w:cstheme="majorBidi"/>
              </w:rPr>
              <w:t xml:space="preserve"> Hariri Foundation, </w:t>
            </w:r>
            <w:proofErr w:type="spellStart"/>
            <w:r w:rsidRPr="00480634">
              <w:rPr>
                <w:rFonts w:asciiTheme="majorBidi" w:hAnsiTheme="majorBidi" w:cstheme="majorBidi"/>
              </w:rPr>
              <w:t>Kenana</w:t>
            </w:r>
            <w:proofErr w:type="spellEnd"/>
            <w:r w:rsidRPr="00480634">
              <w:rPr>
                <w:rFonts w:asciiTheme="majorBidi" w:hAnsiTheme="majorBidi" w:cstheme="majorBidi"/>
              </w:rPr>
              <w:t xml:space="preserve"> Sugar Company</w:t>
            </w:r>
          </w:p>
        </w:tc>
        <w:tc>
          <w:tcPr>
            <w:tcW w:w="2694" w:type="dxa"/>
            <w:shd w:val="clear" w:color="auto" w:fill="C5E0B3" w:themeFill="accent6" w:themeFillTint="66"/>
            <w:vAlign w:val="center"/>
          </w:tcPr>
          <w:p w:rsidR="00480634" w:rsidRPr="00A552B8" w:rsidRDefault="00480634" w:rsidP="00607D9E">
            <w:pPr>
              <w:bidi/>
              <w:spacing w:line="240" w:lineRule="auto"/>
              <w:ind w:left="3150" w:hanging="3150"/>
              <w:contextualSpacing/>
              <w:jc w:val="center"/>
              <w:rPr>
                <w:rFonts w:asciiTheme="majorBidi" w:eastAsia="Calibri" w:hAnsiTheme="majorBidi" w:cstheme="majorBidi"/>
                <w:b/>
                <w:bCs/>
                <w:sz w:val="28"/>
                <w:szCs w:val="28"/>
                <w:rtl/>
              </w:rPr>
            </w:pPr>
            <w:r>
              <w:t>Collaborators</w:t>
            </w:r>
          </w:p>
        </w:tc>
      </w:tr>
    </w:tbl>
    <w:p w:rsidR="00480634" w:rsidRDefault="00480634" w:rsidP="00607D9E">
      <w:pPr>
        <w:spacing w:line="240" w:lineRule="auto"/>
        <w:jc w:val="left"/>
        <w:rPr>
          <w:rFonts w:asciiTheme="majorBidi" w:hAnsiTheme="majorBidi" w:cstheme="majorBidi"/>
        </w:rPr>
      </w:pPr>
    </w:p>
    <w:p w:rsidR="00480634" w:rsidRPr="00480634" w:rsidRDefault="00480634" w:rsidP="00680D92">
      <w:pPr>
        <w:pStyle w:val="Heading2"/>
        <w:spacing w:line="240" w:lineRule="auto"/>
        <w:ind w:left="708"/>
        <w:jc w:val="center"/>
      </w:pPr>
      <w:bookmarkStart w:id="55" w:name="_Toc392843327"/>
      <w:bookmarkStart w:id="56" w:name="_Toc392843394"/>
      <w:bookmarkStart w:id="57" w:name="_Toc393194982"/>
      <w:r>
        <w:t>Theme VI</w:t>
      </w:r>
      <w:r w:rsidRPr="00480634">
        <w:t xml:space="preserve">: scientific research </w:t>
      </w:r>
      <w:r w:rsidR="00680D92">
        <w:t>for</w:t>
      </w:r>
      <w:r w:rsidRPr="00480634">
        <w:t xml:space="preserve"> sustainable development</w:t>
      </w:r>
      <w:bookmarkEnd w:id="55"/>
      <w:bookmarkEnd w:id="56"/>
      <w:bookmarkEnd w:id="57"/>
      <w:r w:rsidRPr="00480634">
        <w:t xml:space="preserve"> </w:t>
      </w:r>
    </w:p>
    <w:p w:rsidR="00480634" w:rsidRPr="00480634" w:rsidRDefault="00480634" w:rsidP="00680D92">
      <w:pPr>
        <w:spacing w:line="240" w:lineRule="auto"/>
        <w:rPr>
          <w:rFonts w:asciiTheme="majorBidi" w:hAnsiTheme="majorBidi" w:cstheme="majorBidi"/>
        </w:rPr>
      </w:pPr>
      <w:r w:rsidRPr="00480634">
        <w:rPr>
          <w:rFonts w:asciiTheme="majorBidi" w:hAnsiTheme="majorBidi" w:cstheme="majorBidi"/>
        </w:rPr>
        <w:t xml:space="preserve">This </w:t>
      </w:r>
      <w:r>
        <w:rPr>
          <w:rFonts w:asciiTheme="majorBidi" w:hAnsiTheme="majorBidi" w:cstheme="majorBidi"/>
        </w:rPr>
        <w:t>theme</w:t>
      </w:r>
      <w:r w:rsidR="00680D92" w:rsidRPr="00680D92">
        <w:rPr>
          <w:rFonts w:asciiTheme="majorBidi" w:hAnsiTheme="majorBidi" w:cstheme="majorBidi"/>
        </w:rPr>
        <w:t xml:space="preserve"> </w:t>
      </w:r>
      <w:r w:rsidR="00680D92" w:rsidRPr="00480634">
        <w:rPr>
          <w:rFonts w:asciiTheme="majorBidi" w:hAnsiTheme="majorBidi" w:cstheme="majorBidi"/>
        </w:rPr>
        <w:t>will review</w:t>
      </w:r>
      <w:r w:rsidR="00680D92">
        <w:rPr>
          <w:rFonts w:asciiTheme="majorBidi" w:hAnsiTheme="majorBidi" w:cstheme="majorBidi"/>
        </w:rPr>
        <w:t xml:space="preserve"> </w:t>
      </w:r>
      <w:r w:rsidRPr="00480634">
        <w:rPr>
          <w:rFonts w:asciiTheme="majorBidi" w:hAnsiTheme="majorBidi" w:cstheme="majorBidi"/>
        </w:rPr>
        <w:t xml:space="preserve">Arab and international </w:t>
      </w:r>
      <w:r w:rsidR="00680D92" w:rsidRPr="00480634">
        <w:rPr>
          <w:rFonts w:asciiTheme="majorBidi" w:hAnsiTheme="majorBidi" w:cstheme="majorBidi"/>
        </w:rPr>
        <w:t xml:space="preserve">successful </w:t>
      </w:r>
      <w:r w:rsidRPr="00480634">
        <w:rPr>
          <w:rFonts w:asciiTheme="majorBidi" w:hAnsiTheme="majorBidi" w:cstheme="majorBidi"/>
        </w:rPr>
        <w:t xml:space="preserve">experiences </w:t>
      </w:r>
      <w:r w:rsidR="00680D92">
        <w:rPr>
          <w:rFonts w:asciiTheme="majorBidi" w:hAnsiTheme="majorBidi" w:cstheme="majorBidi"/>
        </w:rPr>
        <w:t xml:space="preserve">and initiatives </w:t>
      </w:r>
      <w:r w:rsidRPr="00480634">
        <w:rPr>
          <w:rFonts w:asciiTheme="majorBidi" w:hAnsiTheme="majorBidi" w:cstheme="majorBidi"/>
        </w:rPr>
        <w:t xml:space="preserve">for human and sustainable development </w:t>
      </w:r>
      <w:r w:rsidR="00680D92" w:rsidRPr="00480634">
        <w:rPr>
          <w:rFonts w:asciiTheme="majorBidi" w:hAnsiTheme="majorBidi" w:cstheme="majorBidi"/>
        </w:rPr>
        <w:t>in areas of priority</w:t>
      </w:r>
      <w:r w:rsidR="00680D92" w:rsidRPr="00680D92">
        <w:rPr>
          <w:rFonts w:asciiTheme="majorBidi" w:hAnsiTheme="majorBidi" w:cstheme="majorBidi"/>
        </w:rPr>
        <w:t xml:space="preserve"> </w:t>
      </w:r>
      <w:r w:rsidR="00680D92">
        <w:rPr>
          <w:rFonts w:asciiTheme="majorBidi" w:hAnsiTheme="majorBidi" w:cstheme="majorBidi"/>
        </w:rPr>
        <w:t>to</w:t>
      </w:r>
      <w:r w:rsidR="00680D92" w:rsidRPr="00480634">
        <w:rPr>
          <w:rFonts w:asciiTheme="majorBidi" w:hAnsiTheme="majorBidi" w:cstheme="majorBidi"/>
        </w:rPr>
        <w:t xml:space="preserve"> the region</w:t>
      </w:r>
      <w:r w:rsidRPr="00480634">
        <w:rPr>
          <w:rFonts w:asciiTheme="majorBidi" w:hAnsiTheme="majorBidi" w:cstheme="majorBidi"/>
        </w:rPr>
        <w:t xml:space="preserve">, such as education and literacy, helping people with special needs, new and renewable energies, water, nutrition, health, desertification and climate </w:t>
      </w:r>
      <w:r w:rsidR="00680D92" w:rsidRPr="00480634">
        <w:rPr>
          <w:rFonts w:asciiTheme="majorBidi" w:hAnsiTheme="majorBidi" w:cstheme="majorBidi"/>
        </w:rPr>
        <w:t>change ...</w:t>
      </w:r>
      <w:r w:rsidRPr="00480634">
        <w:rPr>
          <w:rFonts w:asciiTheme="majorBidi" w:hAnsiTheme="majorBidi" w:cstheme="majorBidi"/>
        </w:rPr>
        <w:t xml:space="preserve"> and other</w:t>
      </w:r>
      <w:r w:rsidR="00680D92">
        <w:rPr>
          <w:rFonts w:asciiTheme="majorBidi" w:hAnsiTheme="majorBidi" w:cstheme="majorBidi"/>
        </w:rPr>
        <w:t xml:space="preserve"> areas</w:t>
      </w:r>
      <w:r w:rsidRPr="00480634">
        <w:rPr>
          <w:rFonts w:asciiTheme="majorBidi" w:hAnsiTheme="majorBidi" w:cstheme="majorBidi"/>
        </w:rPr>
        <w:t xml:space="preserve">. </w:t>
      </w:r>
    </w:p>
    <w:p w:rsidR="00480634" w:rsidRDefault="00480634" w:rsidP="00607D9E">
      <w:pPr>
        <w:spacing w:line="240" w:lineRule="auto"/>
        <w:jc w:val="left"/>
        <w:rPr>
          <w:rFonts w:asciiTheme="majorBidi" w:hAnsiTheme="majorBidi" w:cstheme="majorBidi"/>
        </w:rPr>
      </w:pPr>
    </w:p>
    <w:tbl>
      <w:tblPr>
        <w:tblStyle w:val="TableGrid"/>
        <w:bidiVisual/>
        <w:tblW w:w="0" w:type="auto"/>
        <w:jc w:val="center"/>
        <w:tblLook w:val="04A0"/>
      </w:tblPr>
      <w:tblGrid>
        <w:gridCol w:w="5244"/>
        <w:gridCol w:w="2694"/>
      </w:tblGrid>
      <w:tr w:rsidR="004256E5">
        <w:trPr>
          <w:jc w:val="center"/>
        </w:trPr>
        <w:tc>
          <w:tcPr>
            <w:tcW w:w="5244" w:type="dxa"/>
            <w:shd w:val="clear" w:color="auto" w:fill="DBDBDB" w:themeFill="accent3" w:themeFillTint="66"/>
            <w:vAlign w:val="center"/>
          </w:tcPr>
          <w:p w:rsidR="004256E5" w:rsidRPr="000B0E49" w:rsidRDefault="004256E5" w:rsidP="004256E5">
            <w:pPr>
              <w:pStyle w:val="NormalWeb"/>
              <w:bidi/>
              <w:spacing w:after="0" w:line="240" w:lineRule="auto"/>
              <w:jc w:val="center"/>
              <w:rPr>
                <w:rFonts w:asciiTheme="majorBidi" w:eastAsia="Calibri" w:hAnsiTheme="majorBidi" w:cstheme="majorBidi"/>
                <w:b/>
                <w:bCs/>
                <w:sz w:val="28"/>
                <w:szCs w:val="28"/>
                <w:rtl/>
                <w:lang w:val="en-US"/>
              </w:rPr>
            </w:pPr>
            <w:proofErr w:type="spellStart"/>
            <w:r w:rsidRPr="000B0E49">
              <w:rPr>
                <w:b/>
                <w:bCs/>
              </w:rPr>
              <w:t>Specialized</w:t>
            </w:r>
            <w:proofErr w:type="spellEnd"/>
            <w:r w:rsidRPr="000B0E49">
              <w:rPr>
                <w:b/>
                <w:bCs/>
              </w:rPr>
              <w:t xml:space="preserve"> session</w:t>
            </w:r>
          </w:p>
        </w:tc>
        <w:tc>
          <w:tcPr>
            <w:tcW w:w="2694" w:type="dxa"/>
            <w:shd w:val="clear" w:color="auto" w:fill="DBDBDB" w:themeFill="accent3" w:themeFillTint="66"/>
            <w:vAlign w:val="center"/>
          </w:tcPr>
          <w:p w:rsidR="004256E5" w:rsidRPr="000B0E49" w:rsidRDefault="004256E5" w:rsidP="004256E5">
            <w:pPr>
              <w:pStyle w:val="NormalWeb"/>
              <w:bidi/>
              <w:spacing w:after="0" w:line="240" w:lineRule="auto"/>
              <w:jc w:val="center"/>
              <w:rPr>
                <w:rFonts w:asciiTheme="majorBidi" w:eastAsia="Calibri" w:hAnsiTheme="majorBidi" w:cstheme="majorBidi"/>
                <w:b/>
                <w:bCs/>
                <w:sz w:val="28"/>
                <w:szCs w:val="28"/>
                <w:rtl/>
                <w:lang w:val="en-US"/>
              </w:rPr>
            </w:pPr>
            <w:r>
              <w:rPr>
                <w:b/>
                <w:bCs/>
              </w:rPr>
              <w:t>N</w:t>
            </w:r>
            <w:r w:rsidRPr="000B0E49">
              <w:rPr>
                <w:b/>
                <w:bCs/>
              </w:rPr>
              <w:t xml:space="preserve">ature of the </w:t>
            </w:r>
            <w:proofErr w:type="spellStart"/>
            <w:r>
              <w:rPr>
                <w:b/>
                <w:bCs/>
              </w:rPr>
              <w:t>T</w:t>
            </w:r>
            <w:r w:rsidRPr="000B0E49">
              <w:rPr>
                <w:b/>
                <w:bCs/>
              </w:rPr>
              <w:t>heme</w:t>
            </w:r>
            <w:proofErr w:type="spellEnd"/>
          </w:p>
        </w:tc>
      </w:tr>
      <w:tr w:rsidR="00480634">
        <w:trPr>
          <w:jc w:val="center"/>
        </w:trPr>
        <w:tc>
          <w:tcPr>
            <w:tcW w:w="5244" w:type="dxa"/>
            <w:shd w:val="clear" w:color="auto" w:fill="A8D08D" w:themeFill="accent6" w:themeFillTint="99"/>
            <w:vAlign w:val="center"/>
          </w:tcPr>
          <w:p w:rsidR="00480634" w:rsidRPr="00480634" w:rsidRDefault="00830B27" w:rsidP="00607D9E">
            <w:pPr>
              <w:spacing w:line="240" w:lineRule="auto"/>
              <w:jc w:val="center"/>
              <w:rPr>
                <w:rFonts w:asciiTheme="majorBidi" w:hAnsiTheme="majorBidi" w:cstheme="majorBidi"/>
                <w:rtl/>
              </w:rPr>
            </w:pPr>
            <w:r w:rsidRPr="00480634">
              <w:rPr>
                <w:rFonts w:asciiTheme="majorBidi" w:hAnsiTheme="majorBidi" w:cstheme="majorBidi"/>
              </w:rPr>
              <w:t xml:space="preserve">Abdul </w:t>
            </w:r>
            <w:proofErr w:type="spellStart"/>
            <w:r w:rsidRPr="00480634">
              <w:rPr>
                <w:rFonts w:asciiTheme="majorBidi" w:hAnsiTheme="majorBidi" w:cstheme="majorBidi"/>
              </w:rPr>
              <w:t>Hameed</w:t>
            </w:r>
            <w:proofErr w:type="spellEnd"/>
            <w:r w:rsidRPr="00480634">
              <w:rPr>
                <w:rFonts w:asciiTheme="majorBidi" w:hAnsiTheme="majorBidi" w:cstheme="majorBidi"/>
              </w:rPr>
              <w:t xml:space="preserve"> </w:t>
            </w:r>
            <w:proofErr w:type="spellStart"/>
            <w:r w:rsidRPr="00480634">
              <w:rPr>
                <w:rFonts w:asciiTheme="majorBidi" w:hAnsiTheme="majorBidi" w:cstheme="majorBidi"/>
              </w:rPr>
              <w:t>Shoman</w:t>
            </w:r>
            <w:proofErr w:type="spellEnd"/>
            <w:r w:rsidRPr="00480634">
              <w:rPr>
                <w:rFonts w:asciiTheme="majorBidi" w:hAnsiTheme="majorBidi" w:cstheme="majorBidi"/>
              </w:rPr>
              <w:t xml:space="preserve"> Foundation</w:t>
            </w:r>
          </w:p>
        </w:tc>
        <w:tc>
          <w:tcPr>
            <w:tcW w:w="2694" w:type="dxa"/>
            <w:shd w:val="clear" w:color="auto" w:fill="A8D08D" w:themeFill="accent6" w:themeFillTint="99"/>
            <w:vAlign w:val="center"/>
          </w:tcPr>
          <w:p w:rsidR="00480634" w:rsidRPr="00A552B8" w:rsidRDefault="00480634" w:rsidP="00607D9E">
            <w:pPr>
              <w:pStyle w:val="NormalWeb"/>
              <w:bidi/>
              <w:spacing w:after="0" w:line="240" w:lineRule="auto"/>
              <w:jc w:val="center"/>
              <w:rPr>
                <w:rFonts w:asciiTheme="majorBidi" w:eastAsia="Calibri" w:hAnsiTheme="majorBidi" w:cstheme="majorBidi"/>
                <w:b/>
                <w:bCs/>
                <w:sz w:val="28"/>
                <w:szCs w:val="28"/>
                <w:rtl/>
                <w:lang w:val="en-US"/>
              </w:rPr>
            </w:pPr>
            <w:proofErr w:type="spellStart"/>
            <w:r>
              <w:t>Coordinator</w:t>
            </w:r>
            <w:proofErr w:type="spellEnd"/>
          </w:p>
        </w:tc>
      </w:tr>
      <w:tr w:rsidR="00480634">
        <w:trPr>
          <w:jc w:val="center"/>
        </w:trPr>
        <w:tc>
          <w:tcPr>
            <w:tcW w:w="5244" w:type="dxa"/>
            <w:shd w:val="clear" w:color="auto" w:fill="C5E0B3" w:themeFill="accent6" w:themeFillTint="66"/>
            <w:vAlign w:val="center"/>
          </w:tcPr>
          <w:p w:rsidR="00480634" w:rsidRPr="00480634" w:rsidRDefault="00830B27" w:rsidP="00607D9E">
            <w:pPr>
              <w:spacing w:line="240" w:lineRule="auto"/>
              <w:jc w:val="center"/>
              <w:rPr>
                <w:rFonts w:asciiTheme="majorBidi" w:hAnsiTheme="majorBidi" w:cstheme="majorBidi"/>
                <w:rtl/>
              </w:rPr>
            </w:pPr>
            <w:proofErr w:type="spellStart"/>
            <w:r w:rsidRPr="00480634">
              <w:rPr>
                <w:rFonts w:asciiTheme="majorBidi" w:hAnsiTheme="majorBidi" w:cstheme="majorBidi"/>
              </w:rPr>
              <w:t>Rafik</w:t>
            </w:r>
            <w:proofErr w:type="spellEnd"/>
            <w:r w:rsidRPr="00480634">
              <w:rPr>
                <w:rFonts w:asciiTheme="majorBidi" w:hAnsiTheme="majorBidi" w:cstheme="majorBidi"/>
              </w:rPr>
              <w:t xml:space="preserve"> Hariri Foundation, </w:t>
            </w:r>
            <w:proofErr w:type="spellStart"/>
            <w:r w:rsidRPr="00480634">
              <w:rPr>
                <w:rFonts w:asciiTheme="majorBidi" w:hAnsiTheme="majorBidi" w:cstheme="majorBidi"/>
              </w:rPr>
              <w:t>Zewail</w:t>
            </w:r>
            <w:proofErr w:type="spellEnd"/>
            <w:r w:rsidRPr="00480634">
              <w:rPr>
                <w:rFonts w:asciiTheme="majorBidi" w:hAnsiTheme="majorBidi" w:cstheme="majorBidi"/>
              </w:rPr>
              <w:t xml:space="preserve"> City for Science and Technology, </w:t>
            </w:r>
            <w:r w:rsidR="00274D09" w:rsidRPr="00DE015F">
              <w:rPr>
                <w:rFonts w:asciiTheme="majorBidi" w:hAnsiTheme="majorBidi" w:cstheme="majorBidi"/>
              </w:rPr>
              <w:t>Union of Arab businessmen</w:t>
            </w:r>
          </w:p>
        </w:tc>
        <w:tc>
          <w:tcPr>
            <w:tcW w:w="2694" w:type="dxa"/>
            <w:shd w:val="clear" w:color="auto" w:fill="C5E0B3" w:themeFill="accent6" w:themeFillTint="66"/>
            <w:vAlign w:val="center"/>
          </w:tcPr>
          <w:p w:rsidR="00480634" w:rsidRPr="00A552B8" w:rsidRDefault="00480634" w:rsidP="00607D9E">
            <w:pPr>
              <w:bidi/>
              <w:spacing w:line="240" w:lineRule="auto"/>
              <w:ind w:left="3150" w:hanging="3150"/>
              <w:contextualSpacing/>
              <w:jc w:val="center"/>
              <w:rPr>
                <w:rFonts w:asciiTheme="majorBidi" w:eastAsia="Calibri" w:hAnsiTheme="majorBidi" w:cstheme="majorBidi"/>
                <w:b/>
                <w:bCs/>
                <w:sz w:val="28"/>
                <w:szCs w:val="28"/>
                <w:rtl/>
              </w:rPr>
            </w:pPr>
            <w:r>
              <w:t>Collaborators</w:t>
            </w:r>
          </w:p>
        </w:tc>
      </w:tr>
    </w:tbl>
    <w:p w:rsidR="00830B27" w:rsidRDefault="00830B27" w:rsidP="00607D9E">
      <w:pPr>
        <w:spacing w:line="240" w:lineRule="auto"/>
        <w:jc w:val="left"/>
        <w:rPr>
          <w:rFonts w:asciiTheme="majorBidi" w:hAnsiTheme="majorBidi" w:cstheme="majorBidi"/>
        </w:rPr>
      </w:pPr>
    </w:p>
    <w:p w:rsidR="00830B27" w:rsidRPr="00830B27" w:rsidRDefault="00830B27" w:rsidP="00607D9E">
      <w:pPr>
        <w:pStyle w:val="Heading2"/>
        <w:spacing w:line="240" w:lineRule="auto"/>
        <w:ind w:left="708"/>
        <w:jc w:val="center"/>
      </w:pPr>
      <w:bookmarkStart w:id="58" w:name="_Toc392843328"/>
      <w:bookmarkStart w:id="59" w:name="_Toc392843395"/>
      <w:bookmarkStart w:id="60" w:name="_Toc393194983"/>
      <w:r>
        <w:t>Theme VII</w:t>
      </w:r>
      <w:r w:rsidRPr="00830B27">
        <w:t>: the advancement of the Arabic language</w:t>
      </w:r>
      <w:bookmarkEnd w:id="58"/>
      <w:bookmarkEnd w:id="59"/>
      <w:bookmarkEnd w:id="60"/>
      <w:r w:rsidRPr="00830B27">
        <w:t xml:space="preserve"> </w:t>
      </w:r>
    </w:p>
    <w:p w:rsidR="00830B27" w:rsidRDefault="00830B27" w:rsidP="00274D09">
      <w:pPr>
        <w:spacing w:line="240" w:lineRule="auto"/>
        <w:rPr>
          <w:rFonts w:asciiTheme="majorBidi" w:hAnsiTheme="majorBidi" w:cstheme="majorBidi"/>
        </w:rPr>
      </w:pPr>
      <w:r w:rsidRPr="00830B27">
        <w:rPr>
          <w:rFonts w:asciiTheme="majorBidi" w:hAnsiTheme="majorBidi" w:cstheme="majorBidi"/>
        </w:rPr>
        <w:t xml:space="preserve">Many studies </w:t>
      </w:r>
      <w:r w:rsidR="00664C33">
        <w:rPr>
          <w:rFonts w:asciiTheme="majorBidi" w:hAnsiTheme="majorBidi" w:cstheme="majorBidi"/>
          <w:lang w:val="ga-IE"/>
        </w:rPr>
        <w:t xml:space="preserve">have </w:t>
      </w:r>
      <w:r w:rsidRPr="00830B27">
        <w:rPr>
          <w:rFonts w:asciiTheme="majorBidi" w:hAnsiTheme="majorBidi" w:cstheme="majorBidi"/>
        </w:rPr>
        <w:t>confirm</w:t>
      </w:r>
      <w:r w:rsidR="00274D09">
        <w:rPr>
          <w:rFonts w:asciiTheme="majorBidi" w:hAnsiTheme="majorBidi" w:cstheme="majorBidi"/>
        </w:rPr>
        <w:t>ed</w:t>
      </w:r>
      <w:r w:rsidRPr="00830B27">
        <w:rPr>
          <w:rFonts w:asciiTheme="majorBidi" w:hAnsiTheme="majorBidi" w:cstheme="majorBidi"/>
        </w:rPr>
        <w:t xml:space="preserve"> the impossibility of transition to a knowledge </w:t>
      </w:r>
      <w:r w:rsidR="00274D09">
        <w:rPr>
          <w:rFonts w:asciiTheme="majorBidi" w:hAnsiTheme="majorBidi" w:cstheme="majorBidi"/>
        </w:rPr>
        <w:t xml:space="preserve">based </w:t>
      </w:r>
      <w:r w:rsidRPr="00830B27">
        <w:rPr>
          <w:rFonts w:asciiTheme="majorBidi" w:hAnsiTheme="majorBidi" w:cstheme="majorBidi"/>
        </w:rPr>
        <w:t>society without the use of the national language</w:t>
      </w:r>
      <w:r w:rsidR="00274D09">
        <w:rPr>
          <w:rFonts w:asciiTheme="majorBidi" w:hAnsiTheme="majorBidi" w:cstheme="majorBidi"/>
        </w:rPr>
        <w:t xml:space="preserve"> in education</w:t>
      </w:r>
      <w:r w:rsidRPr="00830B27">
        <w:rPr>
          <w:rFonts w:asciiTheme="majorBidi" w:hAnsiTheme="majorBidi" w:cstheme="majorBidi"/>
        </w:rPr>
        <w:t xml:space="preserve">. </w:t>
      </w:r>
      <w:r w:rsidR="00274D09">
        <w:rPr>
          <w:rFonts w:asciiTheme="majorBidi" w:hAnsiTheme="majorBidi" w:cstheme="majorBidi"/>
        </w:rPr>
        <w:t>The Theme aims to d</w:t>
      </w:r>
      <w:r w:rsidRPr="00830B27">
        <w:rPr>
          <w:rFonts w:asciiTheme="majorBidi" w:hAnsiTheme="majorBidi" w:cstheme="majorBidi"/>
        </w:rPr>
        <w:t xml:space="preserve">iscuss this </w:t>
      </w:r>
      <w:r w:rsidR="00274D09">
        <w:rPr>
          <w:rFonts w:asciiTheme="majorBidi" w:hAnsiTheme="majorBidi" w:cstheme="majorBidi"/>
        </w:rPr>
        <w:t>issue</w:t>
      </w:r>
      <w:r w:rsidRPr="00830B27">
        <w:rPr>
          <w:rFonts w:asciiTheme="majorBidi" w:hAnsiTheme="majorBidi" w:cstheme="majorBidi"/>
        </w:rPr>
        <w:t xml:space="preserve"> </w:t>
      </w:r>
      <w:r w:rsidR="00274D09">
        <w:rPr>
          <w:rFonts w:asciiTheme="majorBidi" w:hAnsiTheme="majorBidi" w:cstheme="majorBidi"/>
        </w:rPr>
        <w:t xml:space="preserve">and propose </w:t>
      </w:r>
      <w:r w:rsidRPr="00830B27">
        <w:rPr>
          <w:rFonts w:asciiTheme="majorBidi" w:hAnsiTheme="majorBidi" w:cstheme="majorBidi"/>
        </w:rPr>
        <w:t xml:space="preserve">effective ways that can be adopted to stimulate scientific and educational practices in the Arab world in Arabic. </w:t>
      </w:r>
    </w:p>
    <w:p w:rsidR="00274D09" w:rsidRPr="00274D09" w:rsidRDefault="00274D09" w:rsidP="00607D9E">
      <w:pPr>
        <w:spacing w:line="240" w:lineRule="auto"/>
        <w:rPr>
          <w:rFonts w:asciiTheme="majorBidi" w:hAnsiTheme="majorBidi" w:cstheme="majorBidi"/>
          <w:sz w:val="20"/>
          <w:szCs w:val="20"/>
        </w:rPr>
      </w:pPr>
    </w:p>
    <w:tbl>
      <w:tblPr>
        <w:tblStyle w:val="TableGrid"/>
        <w:bidiVisual/>
        <w:tblW w:w="0" w:type="auto"/>
        <w:jc w:val="center"/>
        <w:tblLook w:val="04A0"/>
      </w:tblPr>
      <w:tblGrid>
        <w:gridCol w:w="5496"/>
        <w:gridCol w:w="2694"/>
      </w:tblGrid>
      <w:tr w:rsidR="004256E5">
        <w:trPr>
          <w:jc w:val="center"/>
        </w:trPr>
        <w:tc>
          <w:tcPr>
            <w:tcW w:w="5496" w:type="dxa"/>
            <w:shd w:val="clear" w:color="auto" w:fill="DBDBDB" w:themeFill="accent3" w:themeFillTint="66"/>
            <w:vAlign w:val="center"/>
          </w:tcPr>
          <w:p w:rsidR="004256E5" w:rsidRPr="00830B27" w:rsidRDefault="00274D09" w:rsidP="004256E5">
            <w:pPr>
              <w:pStyle w:val="NormalWeb"/>
              <w:bidi/>
              <w:spacing w:after="0" w:line="240" w:lineRule="auto"/>
              <w:jc w:val="center"/>
              <w:rPr>
                <w:rFonts w:asciiTheme="majorBidi" w:eastAsia="Calibri" w:hAnsiTheme="majorBidi" w:cstheme="majorBidi"/>
                <w:b/>
                <w:bCs/>
                <w:sz w:val="28"/>
                <w:szCs w:val="28"/>
                <w:rtl/>
                <w:lang w:val="en-US"/>
              </w:rPr>
            </w:pPr>
            <w:proofErr w:type="spellStart"/>
            <w:r w:rsidRPr="00830B27">
              <w:rPr>
                <w:rFonts w:asciiTheme="majorBidi" w:hAnsiTheme="majorBidi" w:cstheme="majorBidi"/>
                <w:b/>
                <w:bCs/>
              </w:rPr>
              <w:t>P</w:t>
            </w:r>
            <w:r w:rsidR="004256E5" w:rsidRPr="00830B27">
              <w:rPr>
                <w:rFonts w:asciiTheme="majorBidi" w:hAnsiTheme="majorBidi" w:cstheme="majorBidi"/>
                <w:b/>
                <w:bCs/>
              </w:rPr>
              <w:t>lenary</w:t>
            </w:r>
            <w:proofErr w:type="spellEnd"/>
            <w:r>
              <w:rPr>
                <w:rFonts w:asciiTheme="majorBidi" w:hAnsiTheme="majorBidi" w:cstheme="majorBidi"/>
                <w:b/>
                <w:bCs/>
              </w:rPr>
              <w:t xml:space="preserve"> session</w:t>
            </w:r>
          </w:p>
        </w:tc>
        <w:tc>
          <w:tcPr>
            <w:tcW w:w="2694" w:type="dxa"/>
            <w:shd w:val="clear" w:color="auto" w:fill="DBDBDB" w:themeFill="accent3" w:themeFillTint="66"/>
            <w:vAlign w:val="center"/>
          </w:tcPr>
          <w:p w:rsidR="004256E5" w:rsidRPr="000B0E49" w:rsidRDefault="004256E5" w:rsidP="004256E5">
            <w:pPr>
              <w:pStyle w:val="NormalWeb"/>
              <w:bidi/>
              <w:spacing w:after="0" w:line="240" w:lineRule="auto"/>
              <w:jc w:val="center"/>
              <w:rPr>
                <w:rFonts w:asciiTheme="majorBidi" w:eastAsia="Calibri" w:hAnsiTheme="majorBidi" w:cstheme="majorBidi"/>
                <w:b/>
                <w:bCs/>
                <w:sz w:val="28"/>
                <w:szCs w:val="28"/>
                <w:rtl/>
                <w:lang w:val="en-US"/>
              </w:rPr>
            </w:pPr>
            <w:r>
              <w:rPr>
                <w:b/>
                <w:bCs/>
              </w:rPr>
              <w:t>N</w:t>
            </w:r>
            <w:r w:rsidRPr="000B0E49">
              <w:rPr>
                <w:b/>
                <w:bCs/>
              </w:rPr>
              <w:t xml:space="preserve">ature of the </w:t>
            </w:r>
            <w:proofErr w:type="spellStart"/>
            <w:r>
              <w:rPr>
                <w:b/>
                <w:bCs/>
              </w:rPr>
              <w:t>T</w:t>
            </w:r>
            <w:r w:rsidRPr="000B0E49">
              <w:rPr>
                <w:b/>
                <w:bCs/>
              </w:rPr>
              <w:t>heme</w:t>
            </w:r>
            <w:proofErr w:type="spellEnd"/>
          </w:p>
        </w:tc>
      </w:tr>
      <w:tr w:rsidR="00830B27">
        <w:trPr>
          <w:jc w:val="center"/>
        </w:trPr>
        <w:tc>
          <w:tcPr>
            <w:tcW w:w="5496" w:type="dxa"/>
            <w:shd w:val="clear" w:color="auto" w:fill="A8D08D" w:themeFill="accent6" w:themeFillTint="99"/>
            <w:vAlign w:val="center"/>
          </w:tcPr>
          <w:p w:rsidR="00830B27" w:rsidRPr="00480634" w:rsidRDefault="00830B27" w:rsidP="00274D09">
            <w:pPr>
              <w:spacing w:line="240" w:lineRule="auto"/>
              <w:jc w:val="center"/>
              <w:rPr>
                <w:rFonts w:asciiTheme="majorBidi" w:hAnsiTheme="majorBidi" w:cstheme="majorBidi"/>
                <w:rtl/>
              </w:rPr>
            </w:pPr>
            <w:r w:rsidRPr="00830B27">
              <w:rPr>
                <w:rFonts w:asciiTheme="majorBidi" w:hAnsiTheme="majorBidi" w:cstheme="majorBidi"/>
              </w:rPr>
              <w:t>Ministry of Education, UAE</w:t>
            </w:r>
          </w:p>
        </w:tc>
        <w:tc>
          <w:tcPr>
            <w:tcW w:w="2694" w:type="dxa"/>
            <w:shd w:val="clear" w:color="auto" w:fill="A8D08D" w:themeFill="accent6" w:themeFillTint="99"/>
            <w:vAlign w:val="center"/>
          </w:tcPr>
          <w:p w:rsidR="00830B27" w:rsidRPr="00A552B8" w:rsidRDefault="00830B27" w:rsidP="00607D9E">
            <w:pPr>
              <w:pStyle w:val="NormalWeb"/>
              <w:bidi/>
              <w:spacing w:after="0" w:line="240" w:lineRule="auto"/>
              <w:jc w:val="center"/>
              <w:rPr>
                <w:rFonts w:asciiTheme="majorBidi" w:eastAsia="Calibri" w:hAnsiTheme="majorBidi" w:cstheme="majorBidi"/>
                <w:b/>
                <w:bCs/>
                <w:sz w:val="28"/>
                <w:szCs w:val="28"/>
                <w:rtl/>
                <w:lang w:val="en-US"/>
              </w:rPr>
            </w:pPr>
            <w:proofErr w:type="spellStart"/>
            <w:r>
              <w:t>Coordinator</w:t>
            </w:r>
            <w:proofErr w:type="spellEnd"/>
          </w:p>
        </w:tc>
      </w:tr>
      <w:tr w:rsidR="00830B27">
        <w:trPr>
          <w:jc w:val="center"/>
        </w:trPr>
        <w:tc>
          <w:tcPr>
            <w:tcW w:w="5496" w:type="dxa"/>
            <w:shd w:val="clear" w:color="auto" w:fill="C5E0B3" w:themeFill="accent6" w:themeFillTint="66"/>
            <w:vAlign w:val="center"/>
          </w:tcPr>
          <w:p w:rsidR="00830B27" w:rsidRPr="00480634" w:rsidRDefault="00274D09" w:rsidP="00274D09">
            <w:pPr>
              <w:spacing w:line="240" w:lineRule="auto"/>
              <w:jc w:val="left"/>
              <w:rPr>
                <w:rFonts w:asciiTheme="majorBidi" w:hAnsiTheme="majorBidi" w:cstheme="majorBidi"/>
                <w:rtl/>
              </w:rPr>
            </w:pPr>
            <w:r>
              <w:rPr>
                <w:rFonts w:asciiTheme="majorBidi" w:hAnsiTheme="majorBidi" w:cstheme="majorBidi"/>
              </w:rPr>
              <w:t>ALECSO</w:t>
            </w:r>
            <w:r w:rsidR="00830B27" w:rsidRPr="00830B27">
              <w:rPr>
                <w:rFonts w:asciiTheme="majorBidi" w:hAnsiTheme="majorBidi" w:cstheme="majorBidi"/>
              </w:rPr>
              <w:t xml:space="preserve">, </w:t>
            </w:r>
            <w:r w:rsidRPr="004D78A2">
              <w:rPr>
                <w:rFonts w:asciiTheme="majorBidi" w:hAnsiTheme="majorBidi" w:cstheme="majorBidi"/>
              </w:rPr>
              <w:t>General Union of Chambers of Commerce and Industry</w:t>
            </w:r>
            <w:r>
              <w:rPr>
                <w:rFonts w:asciiTheme="majorBidi" w:hAnsiTheme="majorBidi" w:cstheme="majorBidi"/>
              </w:rPr>
              <w:t>-</w:t>
            </w:r>
            <w:r w:rsidR="00830B27" w:rsidRPr="00830B27">
              <w:rPr>
                <w:rFonts w:asciiTheme="majorBidi" w:hAnsiTheme="majorBidi" w:cstheme="majorBidi"/>
              </w:rPr>
              <w:t xml:space="preserve">UAE, </w:t>
            </w:r>
            <w:r w:rsidRPr="00DE015F">
              <w:rPr>
                <w:rFonts w:asciiTheme="majorBidi" w:hAnsiTheme="majorBidi" w:cstheme="majorBidi"/>
              </w:rPr>
              <w:t>Union of Arab businessmen</w:t>
            </w:r>
          </w:p>
        </w:tc>
        <w:tc>
          <w:tcPr>
            <w:tcW w:w="2694" w:type="dxa"/>
            <w:shd w:val="clear" w:color="auto" w:fill="C5E0B3" w:themeFill="accent6" w:themeFillTint="66"/>
            <w:vAlign w:val="center"/>
          </w:tcPr>
          <w:p w:rsidR="00830B27" w:rsidRPr="00A552B8" w:rsidRDefault="00830B27" w:rsidP="00607D9E">
            <w:pPr>
              <w:bidi/>
              <w:spacing w:line="240" w:lineRule="auto"/>
              <w:ind w:left="3150" w:hanging="3150"/>
              <w:contextualSpacing/>
              <w:jc w:val="center"/>
              <w:rPr>
                <w:rFonts w:asciiTheme="majorBidi" w:eastAsia="Calibri" w:hAnsiTheme="majorBidi" w:cstheme="majorBidi"/>
                <w:b/>
                <w:bCs/>
                <w:sz w:val="28"/>
                <w:szCs w:val="28"/>
                <w:rtl/>
              </w:rPr>
            </w:pPr>
            <w:r>
              <w:t>Collaborators</w:t>
            </w:r>
          </w:p>
        </w:tc>
      </w:tr>
    </w:tbl>
    <w:p w:rsidR="00830B27" w:rsidRPr="00274D09" w:rsidRDefault="00830B27" w:rsidP="00607D9E">
      <w:pPr>
        <w:spacing w:line="240" w:lineRule="auto"/>
        <w:jc w:val="center"/>
        <w:rPr>
          <w:rFonts w:asciiTheme="majorBidi" w:hAnsiTheme="majorBidi" w:cstheme="majorBidi"/>
          <w:sz w:val="20"/>
          <w:szCs w:val="20"/>
        </w:rPr>
      </w:pPr>
    </w:p>
    <w:p w:rsidR="00830B27" w:rsidRDefault="00830B27" w:rsidP="00274D09">
      <w:pPr>
        <w:spacing w:line="240" w:lineRule="auto"/>
        <w:jc w:val="center"/>
        <w:rPr>
          <w:rFonts w:asciiTheme="majorBidi" w:hAnsiTheme="majorBidi" w:cstheme="majorBidi"/>
        </w:rPr>
      </w:pPr>
      <w:r w:rsidRPr="00830B27">
        <w:rPr>
          <w:rFonts w:asciiTheme="majorBidi" w:hAnsiTheme="majorBidi" w:cstheme="majorBidi"/>
        </w:rPr>
        <w:t>(</w:t>
      </w:r>
      <w:r w:rsidR="00274D09">
        <w:rPr>
          <w:rFonts w:asciiTheme="majorBidi" w:hAnsiTheme="majorBidi" w:cstheme="majorBidi"/>
        </w:rPr>
        <w:t>A B</w:t>
      </w:r>
      <w:r w:rsidR="00274D09" w:rsidRPr="00830B27">
        <w:rPr>
          <w:rFonts w:asciiTheme="majorBidi" w:hAnsiTheme="majorBidi" w:cstheme="majorBidi"/>
        </w:rPr>
        <w:t xml:space="preserve">ook fair </w:t>
      </w:r>
      <w:r w:rsidR="00274D09">
        <w:rPr>
          <w:rFonts w:asciiTheme="majorBidi" w:hAnsiTheme="majorBidi" w:cstheme="majorBidi"/>
        </w:rPr>
        <w:t>will</w:t>
      </w:r>
      <w:r w:rsidRPr="00830B27">
        <w:rPr>
          <w:rFonts w:asciiTheme="majorBidi" w:hAnsiTheme="majorBidi" w:cstheme="majorBidi"/>
        </w:rPr>
        <w:t xml:space="preserve"> be held on the sidelines of this </w:t>
      </w:r>
      <w:r w:rsidR="00274D09">
        <w:rPr>
          <w:rFonts w:asciiTheme="majorBidi" w:hAnsiTheme="majorBidi" w:cstheme="majorBidi"/>
        </w:rPr>
        <w:t>theme</w:t>
      </w:r>
      <w:r w:rsidRPr="00830B27">
        <w:rPr>
          <w:rFonts w:asciiTheme="majorBidi" w:hAnsiTheme="majorBidi" w:cstheme="majorBidi"/>
        </w:rPr>
        <w:t>).</w:t>
      </w:r>
    </w:p>
    <w:p w:rsidR="00830B27" w:rsidRDefault="00830B27" w:rsidP="00607D9E">
      <w:pPr>
        <w:spacing w:line="240" w:lineRule="auto"/>
        <w:jc w:val="center"/>
        <w:rPr>
          <w:rFonts w:asciiTheme="majorBidi" w:hAnsiTheme="majorBidi" w:cstheme="majorBidi"/>
        </w:rPr>
      </w:pPr>
    </w:p>
    <w:p w:rsidR="00830B27" w:rsidRPr="00830B27" w:rsidRDefault="0050545F" w:rsidP="00607D9E">
      <w:pPr>
        <w:pStyle w:val="Heading2"/>
        <w:spacing w:line="240" w:lineRule="auto"/>
        <w:ind w:left="708"/>
        <w:jc w:val="center"/>
      </w:pPr>
      <w:bookmarkStart w:id="61" w:name="_Toc392843329"/>
      <w:bookmarkStart w:id="62" w:name="_Toc392843396"/>
      <w:bookmarkStart w:id="63" w:name="_Toc393194984"/>
      <w:proofErr w:type="spellStart"/>
      <w:r>
        <w:rPr>
          <w:lang w:val="fr-FR"/>
        </w:rPr>
        <w:lastRenderedPageBreak/>
        <w:t>Theme</w:t>
      </w:r>
      <w:proofErr w:type="spellEnd"/>
      <w:r w:rsidR="00830B27" w:rsidRPr="00830B27">
        <w:t xml:space="preserve"> </w:t>
      </w:r>
      <w:r w:rsidR="00274D09" w:rsidRPr="00830B27">
        <w:t>VIII :</w:t>
      </w:r>
      <w:r w:rsidR="00830B27" w:rsidRPr="00830B27">
        <w:t xml:space="preserve"> intellectual property issues and scientific publishing</w:t>
      </w:r>
      <w:bookmarkEnd w:id="61"/>
      <w:bookmarkEnd w:id="62"/>
      <w:bookmarkEnd w:id="63"/>
      <w:r w:rsidR="00830B27" w:rsidRPr="00830B27">
        <w:t xml:space="preserve"> </w:t>
      </w:r>
    </w:p>
    <w:p w:rsidR="00830B27" w:rsidRPr="00830B27" w:rsidRDefault="00C14EBC" w:rsidP="00172551">
      <w:pPr>
        <w:spacing w:line="240" w:lineRule="auto"/>
        <w:rPr>
          <w:rFonts w:asciiTheme="majorBidi" w:hAnsiTheme="majorBidi" w:cstheme="majorBidi"/>
        </w:rPr>
      </w:pPr>
      <w:r>
        <w:rPr>
          <w:rFonts w:asciiTheme="majorBidi" w:hAnsiTheme="majorBidi" w:cstheme="majorBidi"/>
        </w:rPr>
        <w:t>T</w:t>
      </w:r>
      <w:r w:rsidR="00830B27" w:rsidRPr="00830B27">
        <w:rPr>
          <w:rFonts w:asciiTheme="majorBidi" w:hAnsiTheme="majorBidi" w:cstheme="majorBidi"/>
        </w:rPr>
        <w:t xml:space="preserve">his </w:t>
      </w:r>
      <w:r w:rsidR="00830B27">
        <w:rPr>
          <w:rFonts w:asciiTheme="majorBidi" w:hAnsiTheme="majorBidi" w:cstheme="majorBidi"/>
        </w:rPr>
        <w:t>theme</w:t>
      </w:r>
      <w:r w:rsidR="00830B27" w:rsidRPr="00830B27">
        <w:rPr>
          <w:rFonts w:asciiTheme="majorBidi" w:hAnsiTheme="majorBidi" w:cstheme="majorBidi"/>
        </w:rPr>
        <w:t xml:space="preserve"> </w:t>
      </w:r>
      <w:r>
        <w:rPr>
          <w:rFonts w:asciiTheme="majorBidi" w:hAnsiTheme="majorBidi" w:cstheme="majorBidi"/>
        </w:rPr>
        <w:t xml:space="preserve">will </w:t>
      </w:r>
      <w:r w:rsidR="00830B27" w:rsidRPr="00830B27">
        <w:rPr>
          <w:rFonts w:asciiTheme="majorBidi" w:hAnsiTheme="majorBidi" w:cstheme="majorBidi"/>
        </w:rPr>
        <w:t xml:space="preserve">view and discuss issues related to </w:t>
      </w:r>
      <w:r w:rsidRPr="00830B27">
        <w:t xml:space="preserve">intellectual </w:t>
      </w:r>
      <w:r w:rsidR="00172551" w:rsidRPr="00830B27">
        <w:t>property</w:t>
      </w:r>
      <w:r>
        <w:t xml:space="preserve"> and</w:t>
      </w:r>
      <w:r w:rsidRPr="00830B27">
        <w:t xml:space="preserve"> </w:t>
      </w:r>
      <w:r w:rsidR="00830B27" w:rsidRPr="00830B27">
        <w:rPr>
          <w:rFonts w:asciiTheme="majorBidi" w:hAnsiTheme="majorBidi" w:cstheme="majorBidi"/>
        </w:rPr>
        <w:t>scientific publishing in Arab countries, including ways to overcome the obstacles and difficulties that hinder the development of th</w:t>
      </w:r>
      <w:r>
        <w:rPr>
          <w:rFonts w:asciiTheme="majorBidi" w:hAnsiTheme="majorBidi" w:cstheme="majorBidi"/>
        </w:rPr>
        <w:t>ese</w:t>
      </w:r>
      <w:r w:rsidR="00830B27" w:rsidRPr="00830B27">
        <w:rPr>
          <w:rFonts w:asciiTheme="majorBidi" w:hAnsiTheme="majorBidi" w:cstheme="majorBidi"/>
        </w:rPr>
        <w:t xml:space="preserve"> important and vital area</w:t>
      </w:r>
      <w:r>
        <w:rPr>
          <w:rFonts w:asciiTheme="majorBidi" w:hAnsiTheme="majorBidi" w:cstheme="majorBidi"/>
        </w:rPr>
        <w:t>s</w:t>
      </w:r>
      <w:r w:rsidR="00830B27" w:rsidRPr="00830B27">
        <w:rPr>
          <w:rFonts w:asciiTheme="majorBidi" w:hAnsiTheme="majorBidi" w:cstheme="majorBidi"/>
        </w:rPr>
        <w:t xml:space="preserve">. </w:t>
      </w:r>
    </w:p>
    <w:p w:rsidR="00830B27" w:rsidRDefault="00830B27" w:rsidP="00607D9E">
      <w:pPr>
        <w:spacing w:line="240" w:lineRule="auto"/>
        <w:jc w:val="left"/>
        <w:rPr>
          <w:rFonts w:asciiTheme="majorBidi" w:hAnsiTheme="majorBidi" w:cstheme="majorBidi"/>
        </w:rPr>
      </w:pPr>
    </w:p>
    <w:tbl>
      <w:tblPr>
        <w:tblStyle w:val="TableGrid"/>
        <w:bidiVisual/>
        <w:tblW w:w="0" w:type="auto"/>
        <w:jc w:val="center"/>
        <w:tblLook w:val="04A0"/>
      </w:tblPr>
      <w:tblGrid>
        <w:gridCol w:w="6396"/>
        <w:gridCol w:w="2424"/>
      </w:tblGrid>
      <w:tr w:rsidR="004256E5">
        <w:trPr>
          <w:jc w:val="center"/>
        </w:trPr>
        <w:tc>
          <w:tcPr>
            <w:tcW w:w="6396" w:type="dxa"/>
            <w:shd w:val="clear" w:color="auto" w:fill="DBDBDB" w:themeFill="accent3" w:themeFillTint="66"/>
            <w:vAlign w:val="center"/>
          </w:tcPr>
          <w:p w:rsidR="004256E5" w:rsidRPr="000B0E49" w:rsidRDefault="004256E5" w:rsidP="004256E5">
            <w:pPr>
              <w:pStyle w:val="NormalWeb"/>
              <w:bidi/>
              <w:spacing w:after="0" w:line="240" w:lineRule="auto"/>
              <w:jc w:val="center"/>
              <w:rPr>
                <w:rFonts w:asciiTheme="majorBidi" w:eastAsia="Calibri" w:hAnsiTheme="majorBidi" w:cstheme="majorBidi"/>
                <w:b/>
                <w:bCs/>
                <w:sz w:val="28"/>
                <w:szCs w:val="28"/>
                <w:rtl/>
                <w:lang w:val="en-US"/>
              </w:rPr>
            </w:pPr>
            <w:proofErr w:type="spellStart"/>
            <w:r w:rsidRPr="000B0E49">
              <w:rPr>
                <w:b/>
                <w:bCs/>
              </w:rPr>
              <w:t>Specialized</w:t>
            </w:r>
            <w:proofErr w:type="spellEnd"/>
            <w:r w:rsidRPr="000B0E49">
              <w:rPr>
                <w:b/>
                <w:bCs/>
              </w:rPr>
              <w:t xml:space="preserve"> session</w:t>
            </w:r>
          </w:p>
        </w:tc>
        <w:tc>
          <w:tcPr>
            <w:tcW w:w="2424" w:type="dxa"/>
            <w:shd w:val="clear" w:color="auto" w:fill="DBDBDB" w:themeFill="accent3" w:themeFillTint="66"/>
            <w:vAlign w:val="center"/>
          </w:tcPr>
          <w:p w:rsidR="004256E5" w:rsidRPr="000B0E49" w:rsidRDefault="004256E5" w:rsidP="004256E5">
            <w:pPr>
              <w:pStyle w:val="NormalWeb"/>
              <w:bidi/>
              <w:spacing w:after="0" w:line="240" w:lineRule="auto"/>
              <w:jc w:val="center"/>
              <w:rPr>
                <w:rFonts w:asciiTheme="majorBidi" w:eastAsia="Calibri" w:hAnsiTheme="majorBidi" w:cstheme="majorBidi"/>
                <w:b/>
                <w:bCs/>
                <w:sz w:val="28"/>
                <w:szCs w:val="28"/>
                <w:rtl/>
                <w:lang w:val="en-US"/>
              </w:rPr>
            </w:pPr>
            <w:r>
              <w:rPr>
                <w:b/>
                <w:bCs/>
              </w:rPr>
              <w:t>N</w:t>
            </w:r>
            <w:r w:rsidRPr="000B0E49">
              <w:rPr>
                <w:b/>
                <w:bCs/>
              </w:rPr>
              <w:t xml:space="preserve">ature of the </w:t>
            </w:r>
            <w:proofErr w:type="spellStart"/>
            <w:r>
              <w:rPr>
                <w:b/>
                <w:bCs/>
              </w:rPr>
              <w:t>T</w:t>
            </w:r>
            <w:r w:rsidRPr="000B0E49">
              <w:rPr>
                <w:b/>
                <w:bCs/>
              </w:rPr>
              <w:t>heme</w:t>
            </w:r>
            <w:proofErr w:type="spellEnd"/>
          </w:p>
        </w:tc>
      </w:tr>
      <w:tr w:rsidR="00830B27">
        <w:trPr>
          <w:jc w:val="center"/>
        </w:trPr>
        <w:tc>
          <w:tcPr>
            <w:tcW w:w="6396" w:type="dxa"/>
            <w:shd w:val="clear" w:color="auto" w:fill="A8D08D" w:themeFill="accent6" w:themeFillTint="99"/>
            <w:vAlign w:val="center"/>
          </w:tcPr>
          <w:p w:rsidR="00830B27" w:rsidRPr="00480634" w:rsidRDefault="00C14EBC" w:rsidP="00607D9E">
            <w:pPr>
              <w:spacing w:line="240" w:lineRule="auto"/>
              <w:jc w:val="center"/>
              <w:rPr>
                <w:rFonts w:asciiTheme="majorBidi" w:hAnsiTheme="majorBidi" w:cstheme="majorBidi"/>
                <w:rtl/>
              </w:rPr>
            </w:pPr>
            <w:r w:rsidRPr="004D78A2">
              <w:rPr>
                <w:rFonts w:asciiTheme="majorBidi" w:hAnsiTheme="majorBidi" w:cstheme="majorBidi"/>
              </w:rPr>
              <w:t>Federation of Arab Scientific Research Councils</w:t>
            </w:r>
          </w:p>
        </w:tc>
        <w:tc>
          <w:tcPr>
            <w:tcW w:w="2424" w:type="dxa"/>
            <w:shd w:val="clear" w:color="auto" w:fill="A8D08D" w:themeFill="accent6" w:themeFillTint="99"/>
            <w:vAlign w:val="center"/>
          </w:tcPr>
          <w:p w:rsidR="00830B27" w:rsidRPr="00A552B8" w:rsidRDefault="00830B27" w:rsidP="00607D9E">
            <w:pPr>
              <w:pStyle w:val="NormalWeb"/>
              <w:bidi/>
              <w:spacing w:after="0" w:line="240" w:lineRule="auto"/>
              <w:jc w:val="center"/>
              <w:rPr>
                <w:rFonts w:asciiTheme="majorBidi" w:eastAsia="Calibri" w:hAnsiTheme="majorBidi" w:cstheme="majorBidi"/>
                <w:b/>
                <w:bCs/>
                <w:sz w:val="28"/>
                <w:szCs w:val="28"/>
                <w:rtl/>
                <w:lang w:val="en-US"/>
              </w:rPr>
            </w:pPr>
            <w:proofErr w:type="spellStart"/>
            <w:r>
              <w:t>Coordinator</w:t>
            </w:r>
            <w:proofErr w:type="spellEnd"/>
          </w:p>
        </w:tc>
      </w:tr>
      <w:tr w:rsidR="00830B27">
        <w:trPr>
          <w:jc w:val="center"/>
        </w:trPr>
        <w:tc>
          <w:tcPr>
            <w:tcW w:w="6396" w:type="dxa"/>
            <w:shd w:val="clear" w:color="auto" w:fill="C5E0B3" w:themeFill="accent6" w:themeFillTint="66"/>
            <w:vAlign w:val="center"/>
          </w:tcPr>
          <w:p w:rsidR="00830B27" w:rsidRPr="00480634" w:rsidRDefault="00830B27" w:rsidP="00172551">
            <w:pPr>
              <w:spacing w:line="240" w:lineRule="auto"/>
              <w:rPr>
                <w:rFonts w:asciiTheme="majorBidi" w:hAnsiTheme="majorBidi" w:cstheme="majorBidi"/>
                <w:rtl/>
              </w:rPr>
            </w:pPr>
            <w:r w:rsidRPr="00830B27">
              <w:rPr>
                <w:rFonts w:asciiTheme="majorBidi" w:hAnsiTheme="majorBidi" w:cstheme="majorBidi"/>
              </w:rPr>
              <w:t>National Authority for Scientific Research</w:t>
            </w:r>
            <w:r w:rsidR="00C14EBC">
              <w:rPr>
                <w:rFonts w:asciiTheme="majorBidi" w:hAnsiTheme="majorBidi" w:cstheme="majorBidi"/>
              </w:rPr>
              <w:t>-UAE</w:t>
            </w:r>
            <w:r w:rsidRPr="00830B27">
              <w:rPr>
                <w:rFonts w:asciiTheme="majorBidi" w:hAnsiTheme="majorBidi" w:cstheme="majorBidi"/>
              </w:rPr>
              <w:t xml:space="preserve">, </w:t>
            </w:r>
            <w:r w:rsidR="00C14EBC" w:rsidRPr="004D78A2">
              <w:rPr>
                <w:rFonts w:asciiTheme="majorBidi" w:hAnsiTheme="majorBidi" w:cstheme="majorBidi"/>
              </w:rPr>
              <w:t>General Union of Chambers of Commerce and Industry</w:t>
            </w:r>
            <w:r w:rsidR="00C14EBC">
              <w:rPr>
                <w:rFonts w:asciiTheme="majorBidi" w:hAnsiTheme="majorBidi" w:cstheme="majorBidi"/>
              </w:rPr>
              <w:t>-</w:t>
            </w:r>
            <w:r w:rsidR="00C14EBC" w:rsidRPr="00830B27">
              <w:rPr>
                <w:rFonts w:asciiTheme="majorBidi" w:hAnsiTheme="majorBidi" w:cstheme="majorBidi"/>
              </w:rPr>
              <w:t>UAE</w:t>
            </w:r>
            <w:r w:rsidR="00172551">
              <w:rPr>
                <w:rFonts w:asciiTheme="majorBidi" w:hAnsiTheme="majorBidi" w:cstheme="majorBidi"/>
              </w:rPr>
              <w:t>, T</w:t>
            </w:r>
            <w:r w:rsidR="00172551" w:rsidRPr="00725432">
              <w:rPr>
                <w:rFonts w:asciiTheme="majorBidi" w:hAnsiTheme="majorBidi" w:cstheme="majorBidi"/>
              </w:rPr>
              <w:t xml:space="preserve">he </w:t>
            </w:r>
            <w:r w:rsidR="00172551">
              <w:rPr>
                <w:rFonts w:asciiTheme="majorBidi" w:hAnsiTheme="majorBidi" w:cstheme="majorBidi"/>
              </w:rPr>
              <w:t>I</w:t>
            </w:r>
            <w:r w:rsidR="00172551" w:rsidRPr="00725432">
              <w:rPr>
                <w:rFonts w:asciiTheme="majorBidi" w:hAnsiTheme="majorBidi" w:cstheme="majorBidi"/>
              </w:rPr>
              <w:t xml:space="preserve">ntellectual </w:t>
            </w:r>
            <w:r w:rsidR="00172551">
              <w:rPr>
                <w:rFonts w:asciiTheme="majorBidi" w:hAnsiTheme="majorBidi" w:cstheme="majorBidi"/>
              </w:rPr>
              <w:t>P</w:t>
            </w:r>
            <w:r w:rsidR="00172551" w:rsidRPr="00725432">
              <w:rPr>
                <w:rFonts w:asciiTheme="majorBidi" w:hAnsiTheme="majorBidi" w:cstheme="majorBidi"/>
              </w:rPr>
              <w:t>roperty</w:t>
            </w:r>
            <w:r w:rsidR="00172551">
              <w:rPr>
                <w:rFonts w:asciiTheme="majorBidi" w:hAnsiTheme="majorBidi" w:cstheme="majorBidi"/>
              </w:rPr>
              <w:t xml:space="preserve"> Department, General</w:t>
            </w:r>
            <w:r w:rsidR="00172551" w:rsidRPr="00725432">
              <w:rPr>
                <w:rFonts w:asciiTheme="majorBidi" w:hAnsiTheme="majorBidi" w:cstheme="majorBidi"/>
              </w:rPr>
              <w:t xml:space="preserve"> Secretariat of </w:t>
            </w:r>
            <w:r w:rsidR="00172551">
              <w:rPr>
                <w:rFonts w:asciiTheme="majorBidi" w:hAnsiTheme="majorBidi" w:cstheme="majorBidi"/>
              </w:rPr>
              <w:t>LAS.</w:t>
            </w:r>
          </w:p>
        </w:tc>
        <w:tc>
          <w:tcPr>
            <w:tcW w:w="2424" w:type="dxa"/>
            <w:shd w:val="clear" w:color="auto" w:fill="C5E0B3" w:themeFill="accent6" w:themeFillTint="66"/>
            <w:vAlign w:val="center"/>
          </w:tcPr>
          <w:p w:rsidR="00830B27" w:rsidRPr="00A552B8" w:rsidRDefault="00830B27" w:rsidP="00607D9E">
            <w:pPr>
              <w:bidi/>
              <w:spacing w:line="240" w:lineRule="auto"/>
              <w:ind w:left="3150" w:hanging="3150"/>
              <w:contextualSpacing/>
              <w:jc w:val="center"/>
              <w:rPr>
                <w:rFonts w:asciiTheme="majorBidi" w:eastAsia="Calibri" w:hAnsiTheme="majorBidi" w:cstheme="majorBidi"/>
                <w:b/>
                <w:bCs/>
                <w:sz w:val="28"/>
                <w:szCs w:val="28"/>
                <w:rtl/>
              </w:rPr>
            </w:pPr>
            <w:r>
              <w:t>Collaborators</w:t>
            </w:r>
          </w:p>
        </w:tc>
      </w:tr>
    </w:tbl>
    <w:p w:rsidR="00830B27" w:rsidRDefault="00830B27" w:rsidP="00607D9E">
      <w:pPr>
        <w:spacing w:line="240" w:lineRule="auto"/>
        <w:jc w:val="left"/>
        <w:rPr>
          <w:rFonts w:asciiTheme="majorBidi" w:hAnsiTheme="majorBidi" w:cstheme="majorBidi"/>
        </w:rPr>
      </w:pPr>
    </w:p>
    <w:p w:rsidR="00830B27" w:rsidRPr="00830B27" w:rsidRDefault="00830B27" w:rsidP="00C14EBC">
      <w:pPr>
        <w:pStyle w:val="Heading2"/>
        <w:spacing w:line="240" w:lineRule="auto"/>
        <w:ind w:left="708"/>
        <w:jc w:val="center"/>
      </w:pPr>
      <w:bookmarkStart w:id="64" w:name="_Toc392843330"/>
      <w:bookmarkStart w:id="65" w:name="_Toc392843397"/>
      <w:bookmarkStart w:id="66" w:name="_Toc393194985"/>
      <w:r>
        <w:t>Theme</w:t>
      </w:r>
      <w:r w:rsidRPr="00830B27">
        <w:t xml:space="preserve"> IX</w:t>
      </w:r>
      <w:r>
        <w:t>:</w:t>
      </w:r>
      <w:r w:rsidRPr="00830B27">
        <w:t xml:space="preserve"> </w:t>
      </w:r>
      <w:r w:rsidR="00C14EBC">
        <w:t>Launching</w:t>
      </w:r>
      <w:r w:rsidRPr="00830B27">
        <w:t xml:space="preserve"> an Arab network of </w:t>
      </w:r>
      <w:r w:rsidR="00C14EBC" w:rsidRPr="00830B27">
        <w:t xml:space="preserve">Arab </w:t>
      </w:r>
      <w:r w:rsidRPr="00830B27">
        <w:t>expertise in the Diaspora</w:t>
      </w:r>
      <w:bookmarkEnd w:id="64"/>
      <w:bookmarkEnd w:id="65"/>
      <w:bookmarkEnd w:id="66"/>
      <w:r w:rsidRPr="00830B27">
        <w:t xml:space="preserve"> </w:t>
      </w:r>
    </w:p>
    <w:p w:rsidR="00830B27" w:rsidRDefault="00830B27" w:rsidP="00147F6D">
      <w:pPr>
        <w:spacing w:line="240" w:lineRule="auto"/>
        <w:rPr>
          <w:rFonts w:asciiTheme="majorBidi" w:hAnsiTheme="majorBidi" w:cstheme="majorBidi"/>
        </w:rPr>
      </w:pPr>
      <w:r w:rsidRPr="00830B27">
        <w:rPr>
          <w:rFonts w:asciiTheme="majorBidi" w:hAnsiTheme="majorBidi" w:cstheme="majorBidi"/>
        </w:rPr>
        <w:t xml:space="preserve">To confront the difficulties and challenges encountered at various levels of economic, social and cultural </w:t>
      </w:r>
      <w:r w:rsidR="00C14EBC" w:rsidRPr="00830B27">
        <w:rPr>
          <w:rFonts w:asciiTheme="majorBidi" w:hAnsiTheme="majorBidi" w:cstheme="majorBidi"/>
        </w:rPr>
        <w:t>development</w:t>
      </w:r>
      <w:r w:rsidRPr="00830B27">
        <w:rPr>
          <w:rFonts w:asciiTheme="majorBidi" w:hAnsiTheme="majorBidi" w:cstheme="majorBidi"/>
        </w:rPr>
        <w:t xml:space="preserve">, Arab countries need to </w:t>
      </w:r>
      <w:r w:rsidR="00501032">
        <w:rPr>
          <w:rFonts w:asciiTheme="majorBidi" w:hAnsiTheme="majorBidi" w:cstheme="majorBidi"/>
        </w:rPr>
        <w:t>utilize</w:t>
      </w:r>
      <w:r w:rsidRPr="00830B27">
        <w:rPr>
          <w:rFonts w:asciiTheme="majorBidi" w:hAnsiTheme="majorBidi" w:cstheme="majorBidi"/>
        </w:rPr>
        <w:t xml:space="preserve"> </w:t>
      </w:r>
      <w:r w:rsidR="00501032">
        <w:rPr>
          <w:rFonts w:asciiTheme="majorBidi" w:hAnsiTheme="majorBidi" w:cstheme="majorBidi"/>
        </w:rPr>
        <w:t xml:space="preserve">all </w:t>
      </w:r>
      <w:r w:rsidRPr="00830B27">
        <w:rPr>
          <w:rFonts w:asciiTheme="majorBidi" w:hAnsiTheme="majorBidi" w:cstheme="majorBidi"/>
        </w:rPr>
        <w:t xml:space="preserve">human </w:t>
      </w:r>
      <w:r w:rsidR="00501032">
        <w:rPr>
          <w:rFonts w:asciiTheme="majorBidi" w:hAnsiTheme="majorBidi" w:cstheme="majorBidi"/>
        </w:rPr>
        <w:t xml:space="preserve">resources available both </w:t>
      </w:r>
      <w:r w:rsidRPr="00830B27">
        <w:rPr>
          <w:rFonts w:asciiTheme="majorBidi" w:hAnsiTheme="majorBidi" w:cstheme="majorBidi"/>
        </w:rPr>
        <w:t xml:space="preserve">inside and outside the Arab world. </w:t>
      </w:r>
      <w:r w:rsidR="00501032">
        <w:rPr>
          <w:rFonts w:asciiTheme="majorBidi" w:hAnsiTheme="majorBidi" w:cstheme="majorBidi"/>
        </w:rPr>
        <w:t>T</w:t>
      </w:r>
      <w:r w:rsidRPr="00830B27">
        <w:rPr>
          <w:rFonts w:asciiTheme="majorBidi" w:hAnsiTheme="majorBidi" w:cstheme="majorBidi"/>
        </w:rPr>
        <w:t xml:space="preserve">his </w:t>
      </w:r>
      <w:r w:rsidR="00501032">
        <w:rPr>
          <w:rFonts w:asciiTheme="majorBidi" w:hAnsiTheme="majorBidi" w:cstheme="majorBidi"/>
        </w:rPr>
        <w:t>theme</w:t>
      </w:r>
      <w:r w:rsidRPr="00830B27">
        <w:rPr>
          <w:rFonts w:asciiTheme="majorBidi" w:hAnsiTheme="majorBidi" w:cstheme="majorBidi"/>
        </w:rPr>
        <w:t xml:space="preserve"> </w:t>
      </w:r>
      <w:r w:rsidR="00501032">
        <w:rPr>
          <w:rFonts w:asciiTheme="majorBidi" w:hAnsiTheme="majorBidi" w:cstheme="majorBidi"/>
        </w:rPr>
        <w:t xml:space="preserve">aims </w:t>
      </w:r>
      <w:r w:rsidRPr="00830B27">
        <w:rPr>
          <w:rFonts w:asciiTheme="majorBidi" w:hAnsiTheme="majorBidi" w:cstheme="majorBidi"/>
        </w:rPr>
        <w:t xml:space="preserve">to discuss practical measures to revive </w:t>
      </w:r>
      <w:r w:rsidR="00501032">
        <w:rPr>
          <w:rFonts w:asciiTheme="majorBidi" w:hAnsiTheme="majorBidi" w:cstheme="majorBidi"/>
        </w:rPr>
        <w:t xml:space="preserve">an </w:t>
      </w:r>
      <w:r w:rsidRPr="00830B27">
        <w:rPr>
          <w:rFonts w:asciiTheme="majorBidi" w:hAnsiTheme="majorBidi" w:cstheme="majorBidi"/>
        </w:rPr>
        <w:t xml:space="preserve">Arab network </w:t>
      </w:r>
      <w:r w:rsidR="00501032">
        <w:rPr>
          <w:rFonts w:asciiTheme="majorBidi" w:hAnsiTheme="majorBidi" w:cstheme="majorBidi"/>
        </w:rPr>
        <w:t xml:space="preserve">for </w:t>
      </w:r>
      <w:r w:rsidR="00501032" w:rsidRPr="00830B27">
        <w:rPr>
          <w:rFonts w:asciiTheme="majorBidi" w:hAnsiTheme="majorBidi" w:cstheme="majorBidi"/>
        </w:rPr>
        <w:t xml:space="preserve">Arab </w:t>
      </w:r>
      <w:r w:rsidR="00147F6D">
        <w:rPr>
          <w:rFonts w:asciiTheme="majorBidi" w:hAnsiTheme="majorBidi" w:cstheme="majorBidi"/>
        </w:rPr>
        <w:t>Emigrant</w:t>
      </w:r>
      <w:bookmarkStart w:id="67" w:name="_GoBack"/>
      <w:bookmarkEnd w:id="67"/>
      <w:r w:rsidR="00147F6D">
        <w:rPr>
          <w:rFonts w:asciiTheme="majorBidi" w:hAnsiTheme="majorBidi" w:cstheme="majorBidi"/>
        </w:rPr>
        <w:t xml:space="preserve"> </w:t>
      </w:r>
      <w:r w:rsidRPr="00830B27">
        <w:rPr>
          <w:rFonts w:asciiTheme="majorBidi" w:hAnsiTheme="majorBidi" w:cstheme="majorBidi"/>
        </w:rPr>
        <w:t>scientific expertise</w:t>
      </w:r>
      <w:r w:rsidR="00501032">
        <w:rPr>
          <w:rFonts w:asciiTheme="majorBidi" w:hAnsiTheme="majorBidi" w:cstheme="majorBidi"/>
        </w:rPr>
        <w:t>, and investigate ways</w:t>
      </w:r>
      <w:r w:rsidR="004E5E78">
        <w:rPr>
          <w:rFonts w:asciiTheme="majorBidi" w:hAnsiTheme="majorBidi" w:cstheme="majorBidi"/>
          <w:lang w:val="ga-IE"/>
        </w:rPr>
        <w:t xml:space="preserve"> of</w:t>
      </w:r>
      <w:r w:rsidR="00501032">
        <w:rPr>
          <w:rFonts w:asciiTheme="majorBidi" w:hAnsiTheme="majorBidi" w:cstheme="majorBidi"/>
        </w:rPr>
        <w:t xml:space="preserve"> </w:t>
      </w:r>
      <w:r w:rsidR="004E5E78">
        <w:rPr>
          <w:rFonts w:asciiTheme="majorBidi" w:hAnsiTheme="majorBidi" w:cstheme="majorBidi"/>
          <w:lang w:val="ga-IE"/>
        </w:rPr>
        <w:t xml:space="preserve">harnessing </w:t>
      </w:r>
      <w:r w:rsidR="00501032">
        <w:rPr>
          <w:rFonts w:asciiTheme="majorBidi" w:hAnsiTheme="majorBidi" w:cstheme="majorBidi"/>
        </w:rPr>
        <w:t xml:space="preserve">their </w:t>
      </w:r>
      <w:r w:rsidR="004E5E78">
        <w:rPr>
          <w:rFonts w:asciiTheme="majorBidi" w:hAnsiTheme="majorBidi" w:cstheme="majorBidi"/>
          <w:lang w:val="ga-IE"/>
        </w:rPr>
        <w:t xml:space="preserve">potential </w:t>
      </w:r>
      <w:r w:rsidR="00501032">
        <w:rPr>
          <w:rFonts w:asciiTheme="majorBidi" w:hAnsiTheme="majorBidi" w:cstheme="majorBidi"/>
        </w:rPr>
        <w:t xml:space="preserve">contribution to development in </w:t>
      </w:r>
      <w:r w:rsidRPr="00830B27">
        <w:rPr>
          <w:rFonts w:asciiTheme="majorBidi" w:hAnsiTheme="majorBidi" w:cstheme="majorBidi"/>
        </w:rPr>
        <w:t xml:space="preserve">the Arab world. </w:t>
      </w:r>
    </w:p>
    <w:p w:rsidR="00830B27" w:rsidRPr="00830B27" w:rsidRDefault="00830B27" w:rsidP="00607D9E">
      <w:pPr>
        <w:spacing w:line="240" w:lineRule="auto"/>
        <w:rPr>
          <w:rFonts w:asciiTheme="majorBidi" w:hAnsiTheme="majorBidi" w:cstheme="majorBidi"/>
        </w:rPr>
      </w:pPr>
    </w:p>
    <w:tbl>
      <w:tblPr>
        <w:tblStyle w:val="TableGrid"/>
        <w:bidiVisual/>
        <w:tblW w:w="0" w:type="auto"/>
        <w:jc w:val="center"/>
        <w:tblLook w:val="04A0"/>
      </w:tblPr>
      <w:tblGrid>
        <w:gridCol w:w="6126"/>
        <w:gridCol w:w="2424"/>
      </w:tblGrid>
      <w:tr w:rsidR="004256E5">
        <w:trPr>
          <w:jc w:val="center"/>
        </w:trPr>
        <w:tc>
          <w:tcPr>
            <w:tcW w:w="6126" w:type="dxa"/>
            <w:shd w:val="clear" w:color="auto" w:fill="DBDBDB" w:themeFill="accent3" w:themeFillTint="66"/>
            <w:vAlign w:val="center"/>
          </w:tcPr>
          <w:p w:rsidR="004256E5" w:rsidRPr="000B0E49" w:rsidRDefault="004256E5" w:rsidP="004256E5">
            <w:pPr>
              <w:pStyle w:val="NormalWeb"/>
              <w:bidi/>
              <w:spacing w:after="0" w:line="240" w:lineRule="auto"/>
              <w:jc w:val="center"/>
              <w:rPr>
                <w:rFonts w:asciiTheme="majorBidi" w:eastAsia="Calibri" w:hAnsiTheme="majorBidi" w:cstheme="majorBidi"/>
                <w:b/>
                <w:bCs/>
                <w:sz w:val="28"/>
                <w:szCs w:val="28"/>
                <w:rtl/>
                <w:lang w:val="en-US"/>
              </w:rPr>
            </w:pPr>
            <w:proofErr w:type="spellStart"/>
            <w:r w:rsidRPr="000B0E49">
              <w:rPr>
                <w:b/>
                <w:bCs/>
              </w:rPr>
              <w:t>Specialized</w:t>
            </w:r>
            <w:proofErr w:type="spellEnd"/>
            <w:r w:rsidRPr="000B0E49">
              <w:rPr>
                <w:b/>
                <w:bCs/>
              </w:rPr>
              <w:t xml:space="preserve"> session</w:t>
            </w:r>
          </w:p>
        </w:tc>
        <w:tc>
          <w:tcPr>
            <w:tcW w:w="2424" w:type="dxa"/>
            <w:shd w:val="clear" w:color="auto" w:fill="DBDBDB" w:themeFill="accent3" w:themeFillTint="66"/>
            <w:vAlign w:val="center"/>
          </w:tcPr>
          <w:p w:rsidR="004256E5" w:rsidRPr="000B0E49" w:rsidRDefault="004256E5" w:rsidP="004256E5">
            <w:pPr>
              <w:pStyle w:val="NormalWeb"/>
              <w:bidi/>
              <w:spacing w:after="0" w:line="240" w:lineRule="auto"/>
              <w:jc w:val="center"/>
              <w:rPr>
                <w:rFonts w:asciiTheme="majorBidi" w:eastAsia="Calibri" w:hAnsiTheme="majorBidi" w:cstheme="majorBidi"/>
                <w:b/>
                <w:bCs/>
                <w:sz w:val="28"/>
                <w:szCs w:val="28"/>
                <w:rtl/>
                <w:lang w:val="en-US"/>
              </w:rPr>
            </w:pPr>
            <w:r>
              <w:rPr>
                <w:b/>
                <w:bCs/>
              </w:rPr>
              <w:t>N</w:t>
            </w:r>
            <w:r w:rsidRPr="000B0E49">
              <w:rPr>
                <w:b/>
                <w:bCs/>
              </w:rPr>
              <w:t xml:space="preserve">ature of the </w:t>
            </w:r>
            <w:proofErr w:type="spellStart"/>
            <w:r>
              <w:rPr>
                <w:b/>
                <w:bCs/>
              </w:rPr>
              <w:t>T</w:t>
            </w:r>
            <w:r w:rsidRPr="000B0E49">
              <w:rPr>
                <w:b/>
                <w:bCs/>
              </w:rPr>
              <w:t>heme</w:t>
            </w:r>
            <w:proofErr w:type="spellEnd"/>
          </w:p>
        </w:tc>
      </w:tr>
      <w:tr w:rsidR="00830B27">
        <w:trPr>
          <w:jc w:val="center"/>
        </w:trPr>
        <w:tc>
          <w:tcPr>
            <w:tcW w:w="6126" w:type="dxa"/>
            <w:shd w:val="clear" w:color="auto" w:fill="A8D08D" w:themeFill="accent6" w:themeFillTint="99"/>
            <w:vAlign w:val="center"/>
          </w:tcPr>
          <w:p w:rsidR="00830B27" w:rsidRPr="00480634" w:rsidRDefault="00830B27" w:rsidP="00501032">
            <w:pPr>
              <w:spacing w:line="240" w:lineRule="auto"/>
              <w:jc w:val="center"/>
              <w:rPr>
                <w:rFonts w:asciiTheme="majorBidi" w:hAnsiTheme="majorBidi" w:cstheme="majorBidi"/>
                <w:rtl/>
              </w:rPr>
            </w:pPr>
            <w:proofErr w:type="spellStart"/>
            <w:r w:rsidRPr="00830B27">
              <w:rPr>
                <w:rFonts w:asciiTheme="majorBidi" w:hAnsiTheme="majorBidi" w:cstheme="majorBidi"/>
              </w:rPr>
              <w:t>Zewail</w:t>
            </w:r>
            <w:proofErr w:type="spellEnd"/>
            <w:r w:rsidRPr="00830B27">
              <w:rPr>
                <w:rFonts w:asciiTheme="majorBidi" w:hAnsiTheme="majorBidi" w:cstheme="majorBidi"/>
              </w:rPr>
              <w:t xml:space="preserve"> City </w:t>
            </w:r>
            <w:r w:rsidR="00501032">
              <w:rPr>
                <w:rFonts w:asciiTheme="majorBidi" w:hAnsiTheme="majorBidi" w:cstheme="majorBidi"/>
              </w:rPr>
              <w:t>of</w:t>
            </w:r>
            <w:r w:rsidRPr="00830B27">
              <w:rPr>
                <w:rFonts w:asciiTheme="majorBidi" w:hAnsiTheme="majorBidi" w:cstheme="majorBidi"/>
              </w:rPr>
              <w:t xml:space="preserve"> Science and Technology</w:t>
            </w:r>
          </w:p>
        </w:tc>
        <w:tc>
          <w:tcPr>
            <w:tcW w:w="2424" w:type="dxa"/>
            <w:shd w:val="clear" w:color="auto" w:fill="A8D08D" w:themeFill="accent6" w:themeFillTint="99"/>
            <w:vAlign w:val="center"/>
          </w:tcPr>
          <w:p w:rsidR="00830B27" w:rsidRPr="00A552B8" w:rsidRDefault="00830B27" w:rsidP="00607D9E">
            <w:pPr>
              <w:pStyle w:val="NormalWeb"/>
              <w:bidi/>
              <w:spacing w:after="0" w:line="240" w:lineRule="auto"/>
              <w:jc w:val="center"/>
              <w:rPr>
                <w:rFonts w:asciiTheme="majorBidi" w:eastAsia="Calibri" w:hAnsiTheme="majorBidi" w:cstheme="majorBidi"/>
                <w:b/>
                <w:bCs/>
                <w:sz w:val="28"/>
                <w:szCs w:val="28"/>
                <w:rtl/>
                <w:lang w:val="en-US"/>
              </w:rPr>
            </w:pPr>
            <w:proofErr w:type="spellStart"/>
            <w:r>
              <w:t>Coordinator</w:t>
            </w:r>
            <w:proofErr w:type="spellEnd"/>
          </w:p>
        </w:tc>
      </w:tr>
      <w:tr w:rsidR="00830B27">
        <w:trPr>
          <w:jc w:val="center"/>
        </w:trPr>
        <w:tc>
          <w:tcPr>
            <w:tcW w:w="6126" w:type="dxa"/>
            <w:shd w:val="clear" w:color="auto" w:fill="C5E0B3" w:themeFill="accent6" w:themeFillTint="66"/>
            <w:vAlign w:val="center"/>
          </w:tcPr>
          <w:p w:rsidR="00830B27" w:rsidRPr="00480634" w:rsidRDefault="00830B27" w:rsidP="00172551">
            <w:pPr>
              <w:spacing w:line="240" w:lineRule="auto"/>
              <w:rPr>
                <w:rFonts w:asciiTheme="majorBidi" w:hAnsiTheme="majorBidi" w:cstheme="majorBidi"/>
                <w:rtl/>
              </w:rPr>
            </w:pPr>
            <w:proofErr w:type="spellStart"/>
            <w:r w:rsidRPr="00172551">
              <w:rPr>
                <w:rFonts w:asciiTheme="majorBidi" w:hAnsiTheme="majorBidi" w:cstheme="majorBidi"/>
              </w:rPr>
              <w:t>Rafik</w:t>
            </w:r>
            <w:proofErr w:type="spellEnd"/>
            <w:r w:rsidRPr="00172551">
              <w:rPr>
                <w:rFonts w:asciiTheme="majorBidi" w:hAnsiTheme="majorBidi" w:cstheme="majorBidi"/>
              </w:rPr>
              <w:t xml:space="preserve"> Hariri Foundation</w:t>
            </w:r>
            <w:r w:rsidR="00172551" w:rsidRPr="00172551">
              <w:rPr>
                <w:rFonts w:asciiTheme="majorBidi" w:hAnsiTheme="majorBidi" w:cstheme="majorBidi"/>
              </w:rPr>
              <w:t>, The Expatriates and Immigration Department, General Secretariat of the L</w:t>
            </w:r>
            <w:r w:rsidR="00172551">
              <w:rPr>
                <w:rFonts w:asciiTheme="majorBidi" w:hAnsiTheme="majorBidi" w:cstheme="majorBidi"/>
              </w:rPr>
              <w:t>AS</w:t>
            </w:r>
            <w:r w:rsidR="00172551" w:rsidRPr="00172551">
              <w:rPr>
                <w:rFonts w:asciiTheme="majorBidi" w:hAnsiTheme="majorBidi" w:cstheme="majorBidi"/>
              </w:rPr>
              <w:t xml:space="preserve">. </w:t>
            </w:r>
          </w:p>
        </w:tc>
        <w:tc>
          <w:tcPr>
            <w:tcW w:w="2424" w:type="dxa"/>
            <w:shd w:val="clear" w:color="auto" w:fill="C5E0B3" w:themeFill="accent6" w:themeFillTint="66"/>
            <w:vAlign w:val="center"/>
          </w:tcPr>
          <w:p w:rsidR="00830B27" w:rsidRPr="00A552B8" w:rsidRDefault="00830B27" w:rsidP="00607D9E">
            <w:pPr>
              <w:bidi/>
              <w:spacing w:line="240" w:lineRule="auto"/>
              <w:ind w:left="3150" w:hanging="3150"/>
              <w:contextualSpacing/>
              <w:jc w:val="center"/>
              <w:rPr>
                <w:rFonts w:asciiTheme="majorBidi" w:eastAsia="Calibri" w:hAnsiTheme="majorBidi" w:cstheme="majorBidi"/>
                <w:b/>
                <w:bCs/>
                <w:sz w:val="28"/>
                <w:szCs w:val="28"/>
                <w:rtl/>
              </w:rPr>
            </w:pPr>
            <w:r>
              <w:t>Collaborators</w:t>
            </w:r>
          </w:p>
        </w:tc>
      </w:tr>
    </w:tbl>
    <w:p w:rsidR="00013987" w:rsidRPr="00013987" w:rsidRDefault="00013987" w:rsidP="00607D9E">
      <w:pPr>
        <w:pStyle w:val="Heading2"/>
        <w:spacing w:line="240" w:lineRule="auto"/>
        <w:ind w:left="708"/>
        <w:jc w:val="center"/>
        <w:rPr>
          <w:sz w:val="20"/>
          <w:szCs w:val="20"/>
        </w:rPr>
      </w:pPr>
      <w:bookmarkStart w:id="68" w:name="_Toc392843331"/>
      <w:bookmarkStart w:id="69" w:name="_Toc392843398"/>
    </w:p>
    <w:p w:rsidR="00830B27" w:rsidRPr="00830B27" w:rsidRDefault="002A7B1F" w:rsidP="00013987">
      <w:pPr>
        <w:pStyle w:val="Heading2"/>
        <w:spacing w:line="240" w:lineRule="auto"/>
        <w:ind w:left="708"/>
        <w:jc w:val="center"/>
      </w:pPr>
      <w:bookmarkStart w:id="70" w:name="_Toc393194986"/>
      <w:r>
        <w:t xml:space="preserve">Theme </w:t>
      </w:r>
      <w:r w:rsidR="00830B27" w:rsidRPr="00830B27">
        <w:t>X: Arab - International</w:t>
      </w:r>
      <w:bookmarkEnd w:id="68"/>
      <w:bookmarkEnd w:id="69"/>
      <w:r w:rsidR="00830B27" w:rsidRPr="00830B27">
        <w:t xml:space="preserve"> </w:t>
      </w:r>
      <w:r w:rsidR="00013987" w:rsidRPr="00830B27">
        <w:t>Cooperation</w:t>
      </w:r>
      <w:bookmarkEnd w:id="70"/>
    </w:p>
    <w:p w:rsidR="00830B27" w:rsidRPr="00830B27" w:rsidRDefault="00830B27" w:rsidP="00147F6D">
      <w:pPr>
        <w:spacing w:line="240" w:lineRule="auto"/>
        <w:rPr>
          <w:rFonts w:asciiTheme="majorBidi" w:hAnsiTheme="majorBidi" w:cstheme="majorBidi"/>
        </w:rPr>
      </w:pPr>
      <w:r w:rsidRPr="00830B27">
        <w:rPr>
          <w:rFonts w:asciiTheme="majorBidi" w:hAnsiTheme="majorBidi" w:cstheme="majorBidi"/>
        </w:rPr>
        <w:t xml:space="preserve">This </w:t>
      </w:r>
      <w:r w:rsidR="00013987">
        <w:rPr>
          <w:rFonts w:asciiTheme="majorBidi" w:hAnsiTheme="majorBidi" w:cstheme="majorBidi"/>
        </w:rPr>
        <w:t>Theme</w:t>
      </w:r>
      <w:r w:rsidRPr="00830B27">
        <w:rPr>
          <w:rFonts w:asciiTheme="majorBidi" w:hAnsiTheme="majorBidi" w:cstheme="majorBidi"/>
        </w:rPr>
        <w:t xml:space="preserve"> will cover existing </w:t>
      </w:r>
      <w:r w:rsidR="00013987" w:rsidRPr="00830B27">
        <w:rPr>
          <w:rFonts w:asciiTheme="majorBidi" w:hAnsiTheme="majorBidi" w:cstheme="majorBidi"/>
        </w:rPr>
        <w:t xml:space="preserve">and future activities </w:t>
      </w:r>
      <w:r w:rsidR="00835898">
        <w:rPr>
          <w:rFonts w:asciiTheme="majorBidi" w:hAnsiTheme="majorBidi" w:cstheme="majorBidi"/>
          <w:lang w:val="ga-IE"/>
        </w:rPr>
        <w:t xml:space="preserve">concerning </w:t>
      </w:r>
      <w:r w:rsidRPr="00830B27">
        <w:rPr>
          <w:rFonts w:asciiTheme="majorBidi" w:hAnsiTheme="majorBidi" w:cstheme="majorBidi"/>
        </w:rPr>
        <w:t>cooperation</w:t>
      </w:r>
      <w:r w:rsidR="00013987">
        <w:rPr>
          <w:rFonts w:asciiTheme="majorBidi" w:hAnsiTheme="majorBidi" w:cstheme="majorBidi"/>
        </w:rPr>
        <w:t xml:space="preserve"> </w:t>
      </w:r>
      <w:r w:rsidRPr="00830B27">
        <w:rPr>
          <w:rFonts w:asciiTheme="majorBidi" w:hAnsiTheme="majorBidi" w:cstheme="majorBidi"/>
        </w:rPr>
        <w:t xml:space="preserve">between </w:t>
      </w:r>
      <w:r w:rsidR="00013987">
        <w:rPr>
          <w:rFonts w:asciiTheme="majorBidi" w:hAnsiTheme="majorBidi" w:cstheme="majorBidi"/>
        </w:rPr>
        <w:t xml:space="preserve">the </w:t>
      </w:r>
      <w:r w:rsidRPr="00830B27">
        <w:rPr>
          <w:rFonts w:asciiTheme="majorBidi" w:hAnsiTheme="majorBidi" w:cstheme="majorBidi"/>
        </w:rPr>
        <w:t xml:space="preserve">Arab </w:t>
      </w:r>
      <w:r w:rsidR="00013987">
        <w:rPr>
          <w:rFonts w:asciiTheme="majorBidi" w:hAnsiTheme="majorBidi" w:cstheme="majorBidi"/>
        </w:rPr>
        <w:t>side,</w:t>
      </w:r>
      <w:r w:rsidRPr="00830B27">
        <w:rPr>
          <w:rFonts w:asciiTheme="majorBidi" w:hAnsiTheme="majorBidi" w:cstheme="majorBidi"/>
        </w:rPr>
        <w:t xml:space="preserve"> represented </w:t>
      </w:r>
      <w:r w:rsidR="00013987">
        <w:rPr>
          <w:rFonts w:asciiTheme="majorBidi" w:hAnsiTheme="majorBidi" w:cstheme="majorBidi"/>
        </w:rPr>
        <w:t>by t</w:t>
      </w:r>
      <w:r w:rsidRPr="00830B27">
        <w:rPr>
          <w:rFonts w:asciiTheme="majorBidi" w:hAnsiTheme="majorBidi" w:cstheme="majorBidi"/>
        </w:rPr>
        <w:t xml:space="preserve">he </w:t>
      </w:r>
      <w:r w:rsidR="00013987" w:rsidRPr="00830B27">
        <w:rPr>
          <w:rFonts w:asciiTheme="majorBidi" w:hAnsiTheme="majorBidi" w:cstheme="majorBidi"/>
        </w:rPr>
        <w:t xml:space="preserve">League </w:t>
      </w:r>
      <w:r w:rsidR="00013987">
        <w:rPr>
          <w:rFonts w:asciiTheme="majorBidi" w:hAnsiTheme="majorBidi" w:cstheme="majorBidi"/>
        </w:rPr>
        <w:t xml:space="preserve">of </w:t>
      </w:r>
      <w:r w:rsidRPr="00830B27">
        <w:rPr>
          <w:rFonts w:asciiTheme="majorBidi" w:hAnsiTheme="majorBidi" w:cstheme="majorBidi"/>
        </w:rPr>
        <w:t xml:space="preserve">Arab </w:t>
      </w:r>
      <w:r w:rsidR="00013987">
        <w:rPr>
          <w:rFonts w:asciiTheme="majorBidi" w:hAnsiTheme="majorBidi" w:cstheme="majorBidi"/>
        </w:rPr>
        <w:t xml:space="preserve">states </w:t>
      </w:r>
      <w:r w:rsidRPr="00830B27">
        <w:rPr>
          <w:rFonts w:asciiTheme="majorBidi" w:hAnsiTheme="majorBidi" w:cstheme="majorBidi"/>
        </w:rPr>
        <w:t xml:space="preserve">and Arab </w:t>
      </w:r>
      <w:r w:rsidR="00013987" w:rsidRPr="00830B27">
        <w:rPr>
          <w:rFonts w:asciiTheme="majorBidi" w:hAnsiTheme="majorBidi" w:cstheme="majorBidi"/>
        </w:rPr>
        <w:t xml:space="preserve">specialized </w:t>
      </w:r>
      <w:r w:rsidRPr="00830B27">
        <w:rPr>
          <w:rFonts w:asciiTheme="majorBidi" w:hAnsiTheme="majorBidi" w:cstheme="majorBidi"/>
        </w:rPr>
        <w:t>organizations</w:t>
      </w:r>
      <w:r w:rsidR="00013987">
        <w:rPr>
          <w:rFonts w:asciiTheme="majorBidi" w:hAnsiTheme="majorBidi" w:cstheme="majorBidi"/>
        </w:rPr>
        <w:t>,</w:t>
      </w:r>
      <w:r w:rsidRPr="00830B27">
        <w:rPr>
          <w:rFonts w:asciiTheme="majorBidi" w:hAnsiTheme="majorBidi" w:cstheme="majorBidi"/>
        </w:rPr>
        <w:t xml:space="preserve"> </w:t>
      </w:r>
      <w:r w:rsidR="00013987">
        <w:rPr>
          <w:rFonts w:asciiTheme="majorBidi" w:hAnsiTheme="majorBidi" w:cstheme="majorBidi"/>
        </w:rPr>
        <w:t>and other international communities and organizations</w:t>
      </w:r>
      <w:r w:rsidRPr="00830B27">
        <w:rPr>
          <w:rFonts w:asciiTheme="majorBidi" w:hAnsiTheme="majorBidi" w:cstheme="majorBidi"/>
        </w:rPr>
        <w:t xml:space="preserve">. </w:t>
      </w:r>
    </w:p>
    <w:p w:rsidR="00830B27" w:rsidRDefault="00830B27" w:rsidP="00607D9E">
      <w:pPr>
        <w:spacing w:line="240" w:lineRule="auto"/>
        <w:jc w:val="left"/>
        <w:rPr>
          <w:rFonts w:asciiTheme="majorBidi" w:hAnsiTheme="majorBidi" w:cstheme="majorBidi"/>
        </w:rPr>
      </w:pPr>
    </w:p>
    <w:tbl>
      <w:tblPr>
        <w:tblStyle w:val="TableGrid"/>
        <w:bidiVisual/>
        <w:tblW w:w="0" w:type="auto"/>
        <w:jc w:val="center"/>
        <w:tblLook w:val="04A0"/>
      </w:tblPr>
      <w:tblGrid>
        <w:gridCol w:w="6750"/>
        <w:gridCol w:w="2430"/>
      </w:tblGrid>
      <w:tr w:rsidR="004256E5">
        <w:trPr>
          <w:jc w:val="center"/>
        </w:trPr>
        <w:tc>
          <w:tcPr>
            <w:tcW w:w="6750" w:type="dxa"/>
            <w:shd w:val="clear" w:color="auto" w:fill="DBDBDB" w:themeFill="accent3" w:themeFillTint="66"/>
            <w:vAlign w:val="center"/>
          </w:tcPr>
          <w:p w:rsidR="004256E5" w:rsidRPr="001D1032" w:rsidRDefault="00013987" w:rsidP="004256E5">
            <w:pPr>
              <w:pStyle w:val="NormalWeb"/>
              <w:bidi/>
              <w:spacing w:after="0" w:line="240" w:lineRule="auto"/>
              <w:jc w:val="center"/>
              <w:rPr>
                <w:rFonts w:asciiTheme="majorBidi" w:eastAsia="Calibri" w:hAnsiTheme="majorBidi" w:cstheme="majorBidi"/>
                <w:b/>
                <w:bCs/>
                <w:sz w:val="28"/>
                <w:szCs w:val="28"/>
                <w:rtl/>
                <w:lang w:val="en-US"/>
              </w:rPr>
            </w:pPr>
            <w:proofErr w:type="spellStart"/>
            <w:r w:rsidRPr="001D1032">
              <w:rPr>
                <w:rFonts w:asciiTheme="majorBidi" w:hAnsiTheme="majorBidi" w:cstheme="majorBidi"/>
                <w:b/>
                <w:bCs/>
              </w:rPr>
              <w:t>P</w:t>
            </w:r>
            <w:r w:rsidR="004256E5" w:rsidRPr="001D1032">
              <w:rPr>
                <w:rFonts w:asciiTheme="majorBidi" w:hAnsiTheme="majorBidi" w:cstheme="majorBidi"/>
                <w:b/>
                <w:bCs/>
              </w:rPr>
              <w:t>lenary</w:t>
            </w:r>
            <w:proofErr w:type="spellEnd"/>
            <w:r>
              <w:rPr>
                <w:rFonts w:asciiTheme="majorBidi" w:hAnsiTheme="majorBidi" w:cstheme="majorBidi"/>
                <w:b/>
                <w:bCs/>
              </w:rPr>
              <w:t xml:space="preserve"> session</w:t>
            </w:r>
          </w:p>
        </w:tc>
        <w:tc>
          <w:tcPr>
            <w:tcW w:w="2430" w:type="dxa"/>
            <w:shd w:val="clear" w:color="auto" w:fill="DBDBDB" w:themeFill="accent3" w:themeFillTint="66"/>
            <w:vAlign w:val="center"/>
          </w:tcPr>
          <w:p w:rsidR="004256E5" w:rsidRPr="000B0E49" w:rsidRDefault="004256E5" w:rsidP="004256E5">
            <w:pPr>
              <w:pStyle w:val="NormalWeb"/>
              <w:bidi/>
              <w:spacing w:after="0" w:line="240" w:lineRule="auto"/>
              <w:jc w:val="center"/>
              <w:rPr>
                <w:rFonts w:asciiTheme="majorBidi" w:eastAsia="Calibri" w:hAnsiTheme="majorBidi" w:cstheme="majorBidi"/>
                <w:b/>
                <w:bCs/>
                <w:sz w:val="28"/>
                <w:szCs w:val="28"/>
                <w:rtl/>
                <w:lang w:val="en-US"/>
              </w:rPr>
            </w:pPr>
            <w:r>
              <w:rPr>
                <w:b/>
                <w:bCs/>
              </w:rPr>
              <w:t>N</w:t>
            </w:r>
            <w:r w:rsidRPr="000B0E49">
              <w:rPr>
                <w:b/>
                <w:bCs/>
              </w:rPr>
              <w:t xml:space="preserve">ature of the </w:t>
            </w:r>
            <w:proofErr w:type="spellStart"/>
            <w:r>
              <w:rPr>
                <w:b/>
                <w:bCs/>
              </w:rPr>
              <w:t>T</w:t>
            </w:r>
            <w:r w:rsidRPr="000B0E49">
              <w:rPr>
                <w:b/>
                <w:bCs/>
              </w:rPr>
              <w:t>heme</w:t>
            </w:r>
            <w:proofErr w:type="spellEnd"/>
          </w:p>
        </w:tc>
      </w:tr>
      <w:tr w:rsidR="00830B27">
        <w:trPr>
          <w:jc w:val="center"/>
        </w:trPr>
        <w:tc>
          <w:tcPr>
            <w:tcW w:w="6750" w:type="dxa"/>
            <w:shd w:val="clear" w:color="auto" w:fill="A8D08D" w:themeFill="accent6" w:themeFillTint="99"/>
            <w:vAlign w:val="center"/>
          </w:tcPr>
          <w:p w:rsidR="00830B27" w:rsidRPr="00480634" w:rsidRDefault="001D1032" w:rsidP="00607D9E">
            <w:pPr>
              <w:spacing w:line="240" w:lineRule="auto"/>
              <w:jc w:val="left"/>
              <w:rPr>
                <w:rFonts w:asciiTheme="majorBidi" w:hAnsiTheme="majorBidi" w:cstheme="majorBidi"/>
                <w:rtl/>
              </w:rPr>
            </w:pPr>
            <w:r w:rsidRPr="00830B27">
              <w:rPr>
                <w:rFonts w:asciiTheme="majorBidi" w:hAnsiTheme="majorBidi" w:cstheme="majorBidi"/>
              </w:rPr>
              <w:t xml:space="preserve">General Secretariat of the League of Arab States </w:t>
            </w:r>
          </w:p>
        </w:tc>
        <w:tc>
          <w:tcPr>
            <w:tcW w:w="2430" w:type="dxa"/>
            <w:shd w:val="clear" w:color="auto" w:fill="A8D08D" w:themeFill="accent6" w:themeFillTint="99"/>
            <w:vAlign w:val="center"/>
          </w:tcPr>
          <w:p w:rsidR="00830B27" w:rsidRPr="00A552B8" w:rsidRDefault="00830B27" w:rsidP="00607D9E">
            <w:pPr>
              <w:pStyle w:val="NormalWeb"/>
              <w:bidi/>
              <w:spacing w:after="0" w:line="240" w:lineRule="auto"/>
              <w:jc w:val="center"/>
              <w:rPr>
                <w:rFonts w:asciiTheme="majorBidi" w:eastAsia="Calibri" w:hAnsiTheme="majorBidi" w:cstheme="majorBidi"/>
                <w:b/>
                <w:bCs/>
                <w:sz w:val="28"/>
                <w:szCs w:val="28"/>
                <w:rtl/>
                <w:lang w:val="en-US"/>
              </w:rPr>
            </w:pPr>
            <w:proofErr w:type="spellStart"/>
            <w:r>
              <w:t>Coordinator</w:t>
            </w:r>
            <w:proofErr w:type="spellEnd"/>
          </w:p>
        </w:tc>
      </w:tr>
      <w:tr w:rsidR="00830B27">
        <w:trPr>
          <w:jc w:val="center"/>
        </w:trPr>
        <w:tc>
          <w:tcPr>
            <w:tcW w:w="6750" w:type="dxa"/>
            <w:shd w:val="clear" w:color="auto" w:fill="C5E0B3" w:themeFill="accent6" w:themeFillTint="66"/>
            <w:vAlign w:val="center"/>
          </w:tcPr>
          <w:p w:rsidR="00830B27" w:rsidRPr="00480634" w:rsidRDefault="00013987" w:rsidP="00E64EE2">
            <w:pPr>
              <w:spacing w:line="240" w:lineRule="auto"/>
              <w:rPr>
                <w:rFonts w:asciiTheme="majorBidi" w:hAnsiTheme="majorBidi" w:cstheme="majorBidi"/>
                <w:rtl/>
              </w:rPr>
            </w:pPr>
            <w:r>
              <w:rPr>
                <w:rFonts w:asciiTheme="majorBidi" w:hAnsiTheme="majorBidi" w:cstheme="majorBidi"/>
              </w:rPr>
              <w:t>ALECSO</w:t>
            </w:r>
            <w:r w:rsidR="001D1032" w:rsidRPr="00830B27">
              <w:rPr>
                <w:rFonts w:asciiTheme="majorBidi" w:hAnsiTheme="majorBidi" w:cstheme="majorBidi"/>
              </w:rPr>
              <w:t xml:space="preserve">, Union of Arab businessmen, </w:t>
            </w:r>
            <w:r w:rsidRPr="00830B27">
              <w:rPr>
                <w:rFonts w:asciiTheme="majorBidi" w:hAnsiTheme="majorBidi" w:cstheme="majorBidi"/>
              </w:rPr>
              <w:t>National Authority for Scientific Research</w:t>
            </w:r>
            <w:r>
              <w:rPr>
                <w:rFonts w:asciiTheme="majorBidi" w:hAnsiTheme="majorBidi" w:cstheme="majorBidi"/>
              </w:rPr>
              <w:t>-UAE</w:t>
            </w:r>
            <w:r w:rsidR="001D1032" w:rsidRPr="00830B27">
              <w:rPr>
                <w:rFonts w:asciiTheme="majorBidi" w:hAnsiTheme="majorBidi" w:cstheme="majorBidi"/>
              </w:rPr>
              <w:t xml:space="preserve">, </w:t>
            </w:r>
            <w:proofErr w:type="spellStart"/>
            <w:r w:rsidR="001D1032" w:rsidRPr="00830B27">
              <w:rPr>
                <w:rFonts w:asciiTheme="majorBidi" w:hAnsiTheme="majorBidi" w:cstheme="majorBidi"/>
              </w:rPr>
              <w:t>Rafik</w:t>
            </w:r>
            <w:proofErr w:type="spellEnd"/>
            <w:r w:rsidR="001D1032" w:rsidRPr="00830B27">
              <w:rPr>
                <w:rFonts w:asciiTheme="majorBidi" w:hAnsiTheme="majorBidi" w:cstheme="majorBidi"/>
              </w:rPr>
              <w:t xml:space="preserve"> Hariri Foundation, ISESCO</w:t>
            </w:r>
            <w:r w:rsidR="00E64EE2">
              <w:rPr>
                <w:rFonts w:asciiTheme="majorBidi" w:hAnsiTheme="majorBidi" w:cstheme="majorBidi"/>
              </w:rPr>
              <w:t xml:space="preserve">, </w:t>
            </w:r>
            <w:r w:rsidR="00E64EE2" w:rsidRPr="00E64EE2">
              <w:rPr>
                <w:rFonts w:asciiTheme="majorBidi" w:hAnsiTheme="majorBidi" w:cstheme="majorBidi"/>
              </w:rPr>
              <w:t>Moroccan House of Representatives</w:t>
            </w:r>
            <w:r w:rsidR="00E64EE2">
              <w:rPr>
                <w:rFonts w:asciiTheme="majorBidi" w:hAnsiTheme="majorBidi" w:cstheme="majorBidi"/>
              </w:rPr>
              <w:t>.</w:t>
            </w:r>
          </w:p>
        </w:tc>
        <w:tc>
          <w:tcPr>
            <w:tcW w:w="2430" w:type="dxa"/>
            <w:shd w:val="clear" w:color="auto" w:fill="C5E0B3" w:themeFill="accent6" w:themeFillTint="66"/>
            <w:vAlign w:val="center"/>
          </w:tcPr>
          <w:p w:rsidR="00830B27" w:rsidRPr="00A552B8" w:rsidRDefault="00830B27" w:rsidP="00607D9E">
            <w:pPr>
              <w:bidi/>
              <w:spacing w:line="240" w:lineRule="auto"/>
              <w:ind w:left="3150" w:hanging="3150"/>
              <w:contextualSpacing/>
              <w:jc w:val="center"/>
              <w:rPr>
                <w:rFonts w:asciiTheme="majorBidi" w:eastAsia="Calibri" w:hAnsiTheme="majorBidi" w:cstheme="majorBidi"/>
                <w:b/>
                <w:bCs/>
                <w:sz w:val="28"/>
                <w:szCs w:val="28"/>
                <w:rtl/>
              </w:rPr>
            </w:pPr>
            <w:r>
              <w:t>Collaborators</w:t>
            </w:r>
          </w:p>
        </w:tc>
      </w:tr>
    </w:tbl>
    <w:p w:rsidR="00830B27" w:rsidRPr="00830B27" w:rsidRDefault="00830B27" w:rsidP="00607D9E">
      <w:pPr>
        <w:spacing w:line="240" w:lineRule="auto"/>
        <w:jc w:val="left"/>
        <w:rPr>
          <w:rFonts w:asciiTheme="majorBidi" w:hAnsiTheme="majorBidi" w:cstheme="majorBidi"/>
        </w:rPr>
      </w:pPr>
    </w:p>
    <w:p w:rsidR="00830B27" w:rsidRDefault="00830B27" w:rsidP="001C58BB">
      <w:pPr>
        <w:spacing w:line="240" w:lineRule="auto"/>
        <w:jc w:val="left"/>
        <w:rPr>
          <w:rFonts w:asciiTheme="majorBidi" w:hAnsiTheme="majorBidi" w:cstheme="majorBidi"/>
        </w:rPr>
      </w:pPr>
      <w:r w:rsidRPr="00830B27">
        <w:rPr>
          <w:rFonts w:asciiTheme="majorBidi" w:hAnsiTheme="majorBidi" w:cstheme="majorBidi"/>
        </w:rPr>
        <w:t xml:space="preserve">This </w:t>
      </w:r>
      <w:r w:rsidR="001D1032">
        <w:rPr>
          <w:rFonts w:asciiTheme="majorBidi" w:hAnsiTheme="majorBidi" w:cstheme="majorBidi"/>
        </w:rPr>
        <w:t>theme</w:t>
      </w:r>
      <w:r w:rsidRPr="00830B27">
        <w:rPr>
          <w:rFonts w:asciiTheme="majorBidi" w:hAnsiTheme="majorBidi" w:cstheme="majorBidi"/>
        </w:rPr>
        <w:t xml:space="preserve"> </w:t>
      </w:r>
      <w:r w:rsidR="001C58BB">
        <w:rPr>
          <w:rFonts w:asciiTheme="majorBidi" w:hAnsiTheme="majorBidi" w:cstheme="majorBidi"/>
        </w:rPr>
        <w:t>is</w:t>
      </w:r>
      <w:r w:rsidRPr="00830B27">
        <w:rPr>
          <w:rFonts w:asciiTheme="majorBidi" w:hAnsiTheme="majorBidi" w:cstheme="majorBidi"/>
        </w:rPr>
        <w:t xml:space="preserve"> divided into </w:t>
      </w:r>
      <w:r w:rsidR="001C58BB">
        <w:rPr>
          <w:rFonts w:asciiTheme="majorBidi" w:hAnsiTheme="majorBidi" w:cstheme="majorBidi"/>
        </w:rPr>
        <w:t xml:space="preserve">the following </w:t>
      </w:r>
      <w:r w:rsidRPr="00830B27">
        <w:rPr>
          <w:rFonts w:asciiTheme="majorBidi" w:hAnsiTheme="majorBidi" w:cstheme="majorBidi"/>
        </w:rPr>
        <w:t>sub-themes:</w:t>
      </w:r>
    </w:p>
    <w:p w:rsidR="005E35CE" w:rsidRPr="00A125BB" w:rsidRDefault="005E35CE" w:rsidP="00607D9E">
      <w:pPr>
        <w:spacing w:line="240" w:lineRule="auto"/>
        <w:jc w:val="left"/>
        <w:rPr>
          <w:rFonts w:asciiTheme="majorBidi" w:hAnsiTheme="majorBidi" w:cstheme="majorBidi"/>
          <w:sz w:val="20"/>
          <w:szCs w:val="20"/>
        </w:rPr>
      </w:pPr>
    </w:p>
    <w:p w:rsidR="005E35CE" w:rsidRDefault="00E620EA" w:rsidP="00E620EA">
      <w:pPr>
        <w:pStyle w:val="Heading2"/>
        <w:spacing w:line="240" w:lineRule="auto"/>
        <w:ind w:left="708"/>
        <w:jc w:val="center"/>
      </w:pPr>
      <w:bookmarkStart w:id="71" w:name="_Toc392843332"/>
      <w:bookmarkStart w:id="72" w:name="_Toc392843399"/>
      <w:bookmarkStart w:id="73" w:name="_Toc393194987"/>
      <w:r w:rsidRPr="005E35CE">
        <w:t>1:</w:t>
      </w:r>
      <w:r w:rsidR="005E35CE" w:rsidRPr="005E35CE">
        <w:t xml:space="preserve"> </w:t>
      </w:r>
      <w:r w:rsidR="001C58BB" w:rsidRPr="005E35CE">
        <w:t>Arab</w:t>
      </w:r>
      <w:r>
        <w:t>-</w:t>
      </w:r>
      <w:r w:rsidR="001C58BB" w:rsidRPr="005E35CE">
        <w:t xml:space="preserve">South American </w:t>
      </w:r>
      <w:r w:rsidR="005E35CE" w:rsidRPr="005E35CE">
        <w:t xml:space="preserve">researchers, academics and educators </w:t>
      </w:r>
      <w:bookmarkEnd w:id="71"/>
      <w:bookmarkEnd w:id="72"/>
      <w:r w:rsidR="001C58BB" w:rsidRPr="005E35CE">
        <w:t>Joint Forum</w:t>
      </w:r>
      <w:bookmarkEnd w:id="73"/>
      <w:r w:rsidR="001C58BB" w:rsidRPr="005E35CE">
        <w:t xml:space="preserve"> </w:t>
      </w:r>
    </w:p>
    <w:p w:rsidR="005E35CE" w:rsidRPr="005E35CE" w:rsidRDefault="001C58BB" w:rsidP="00A125BB">
      <w:pPr>
        <w:spacing w:line="240" w:lineRule="auto"/>
        <w:jc w:val="left"/>
        <w:rPr>
          <w:rFonts w:asciiTheme="majorBidi" w:hAnsiTheme="majorBidi" w:cstheme="majorBidi"/>
        </w:rPr>
      </w:pPr>
      <w:r>
        <w:rPr>
          <w:rFonts w:asciiTheme="majorBidi" w:hAnsiTheme="majorBidi" w:cstheme="majorBidi"/>
        </w:rPr>
        <w:t>The f</w:t>
      </w:r>
      <w:r w:rsidRPr="005E35CE">
        <w:rPr>
          <w:rFonts w:asciiTheme="majorBidi" w:hAnsiTheme="majorBidi" w:cstheme="majorBidi"/>
        </w:rPr>
        <w:t>ramework</w:t>
      </w:r>
      <w:r>
        <w:rPr>
          <w:rFonts w:asciiTheme="majorBidi" w:hAnsiTheme="majorBidi" w:cstheme="majorBidi"/>
        </w:rPr>
        <w:t xml:space="preserve"> </w:t>
      </w:r>
      <w:r w:rsidR="005E35CE" w:rsidRPr="005E35CE">
        <w:rPr>
          <w:rFonts w:asciiTheme="majorBidi" w:hAnsiTheme="majorBidi" w:cstheme="majorBidi"/>
        </w:rPr>
        <w:t>for this sub-</w:t>
      </w:r>
      <w:r>
        <w:rPr>
          <w:rFonts w:asciiTheme="majorBidi" w:hAnsiTheme="majorBidi" w:cstheme="majorBidi"/>
        </w:rPr>
        <w:t>theme</w:t>
      </w:r>
      <w:r w:rsidR="005E35CE" w:rsidRPr="005E35CE">
        <w:rPr>
          <w:rFonts w:asciiTheme="majorBidi" w:hAnsiTheme="majorBidi" w:cstheme="majorBidi"/>
        </w:rPr>
        <w:t xml:space="preserve"> </w:t>
      </w:r>
      <w:r>
        <w:rPr>
          <w:rFonts w:asciiTheme="majorBidi" w:hAnsiTheme="majorBidi" w:cstheme="majorBidi"/>
        </w:rPr>
        <w:t xml:space="preserve">is </w:t>
      </w:r>
      <w:r w:rsidR="00A125BB">
        <w:rPr>
          <w:rFonts w:asciiTheme="majorBidi" w:hAnsiTheme="majorBidi" w:cstheme="majorBidi"/>
        </w:rPr>
        <w:t xml:space="preserve">setup </w:t>
      </w:r>
      <w:r>
        <w:rPr>
          <w:rFonts w:asciiTheme="majorBidi" w:hAnsiTheme="majorBidi" w:cstheme="majorBidi"/>
        </w:rPr>
        <w:t xml:space="preserve">by the </w:t>
      </w:r>
      <w:r w:rsidR="005E35CE" w:rsidRPr="005E35CE">
        <w:rPr>
          <w:rFonts w:asciiTheme="majorBidi" w:hAnsiTheme="majorBidi" w:cstheme="majorBidi"/>
        </w:rPr>
        <w:t>follow</w:t>
      </w:r>
      <w:r>
        <w:rPr>
          <w:rFonts w:asciiTheme="majorBidi" w:hAnsiTheme="majorBidi" w:cstheme="majorBidi"/>
        </w:rPr>
        <w:t>ing</w:t>
      </w:r>
      <w:r w:rsidR="005E35CE" w:rsidRPr="005E35CE">
        <w:rPr>
          <w:rFonts w:asciiTheme="majorBidi" w:hAnsiTheme="majorBidi" w:cstheme="majorBidi"/>
        </w:rPr>
        <w:t xml:space="preserve">: </w:t>
      </w:r>
    </w:p>
    <w:p w:rsidR="005E35CE" w:rsidRPr="005E35CE" w:rsidRDefault="001C58BB" w:rsidP="001C58BB">
      <w:pPr>
        <w:pStyle w:val="ListParagraph"/>
        <w:numPr>
          <w:ilvl w:val="0"/>
          <w:numId w:val="15"/>
        </w:numPr>
        <w:spacing w:line="240" w:lineRule="auto"/>
        <w:rPr>
          <w:rFonts w:asciiTheme="majorBidi" w:hAnsiTheme="majorBidi" w:cstheme="majorBidi"/>
        </w:rPr>
      </w:pPr>
      <w:r>
        <w:rPr>
          <w:rFonts w:asciiTheme="majorBidi" w:hAnsiTheme="majorBidi" w:cstheme="majorBidi"/>
        </w:rPr>
        <w:t>P</w:t>
      </w:r>
      <w:r w:rsidRPr="005E35CE">
        <w:rPr>
          <w:rFonts w:asciiTheme="majorBidi" w:hAnsiTheme="majorBidi" w:cstheme="majorBidi"/>
        </w:rPr>
        <w:t xml:space="preserve">rojects and activities </w:t>
      </w:r>
      <w:r>
        <w:rPr>
          <w:rFonts w:asciiTheme="majorBidi" w:hAnsiTheme="majorBidi" w:cstheme="majorBidi"/>
        </w:rPr>
        <w:t xml:space="preserve">stated in the </w:t>
      </w:r>
      <w:r w:rsidR="005E35CE" w:rsidRPr="005E35CE">
        <w:rPr>
          <w:rFonts w:asciiTheme="majorBidi" w:hAnsiTheme="majorBidi" w:cstheme="majorBidi"/>
        </w:rPr>
        <w:t xml:space="preserve">Kuwait Action Plan </w:t>
      </w:r>
      <w:r>
        <w:rPr>
          <w:rFonts w:asciiTheme="majorBidi" w:hAnsiTheme="majorBidi" w:cstheme="majorBidi"/>
        </w:rPr>
        <w:t>(KAP) for</w:t>
      </w:r>
      <w:r w:rsidR="005E35CE" w:rsidRPr="005E35CE">
        <w:rPr>
          <w:rFonts w:asciiTheme="majorBidi" w:hAnsiTheme="majorBidi" w:cstheme="majorBidi"/>
        </w:rPr>
        <w:t xml:space="preserve"> educational cooperation between Arab and South American countries</w:t>
      </w:r>
      <w:r>
        <w:rPr>
          <w:rFonts w:asciiTheme="majorBidi" w:hAnsiTheme="majorBidi" w:cstheme="majorBidi"/>
        </w:rPr>
        <w:t>.</w:t>
      </w:r>
      <w:r w:rsidR="005E35CE" w:rsidRPr="005E35CE">
        <w:rPr>
          <w:rFonts w:asciiTheme="majorBidi" w:hAnsiTheme="majorBidi" w:cstheme="majorBidi"/>
        </w:rPr>
        <w:t xml:space="preserve"> </w:t>
      </w:r>
      <w:r>
        <w:rPr>
          <w:rFonts w:asciiTheme="majorBidi" w:hAnsiTheme="majorBidi" w:cstheme="majorBidi"/>
        </w:rPr>
        <w:t xml:space="preserve">KAP gave ALECSO the </w:t>
      </w:r>
      <w:r w:rsidRPr="005E35CE">
        <w:rPr>
          <w:rFonts w:asciiTheme="majorBidi" w:hAnsiTheme="majorBidi" w:cstheme="majorBidi"/>
        </w:rPr>
        <w:t>responsibi</w:t>
      </w:r>
      <w:r>
        <w:rPr>
          <w:rFonts w:asciiTheme="majorBidi" w:hAnsiTheme="majorBidi" w:cstheme="majorBidi"/>
        </w:rPr>
        <w:t>lity</w:t>
      </w:r>
      <w:r w:rsidR="005E35CE" w:rsidRPr="005E35CE">
        <w:rPr>
          <w:rFonts w:asciiTheme="majorBidi" w:hAnsiTheme="majorBidi" w:cstheme="majorBidi"/>
        </w:rPr>
        <w:t xml:space="preserve"> </w:t>
      </w:r>
      <w:r>
        <w:rPr>
          <w:rFonts w:asciiTheme="majorBidi" w:hAnsiTheme="majorBidi" w:cstheme="majorBidi"/>
        </w:rPr>
        <w:t>of</w:t>
      </w:r>
      <w:r w:rsidR="005E35CE" w:rsidRPr="005E35CE">
        <w:rPr>
          <w:rFonts w:asciiTheme="majorBidi" w:hAnsiTheme="majorBidi" w:cstheme="majorBidi"/>
        </w:rPr>
        <w:t xml:space="preserve"> developing mechanism</w:t>
      </w:r>
      <w:r>
        <w:rPr>
          <w:rFonts w:asciiTheme="majorBidi" w:hAnsiTheme="majorBidi" w:cstheme="majorBidi"/>
        </w:rPr>
        <w:t>s</w:t>
      </w:r>
      <w:r w:rsidR="005E35CE" w:rsidRPr="005E35CE">
        <w:rPr>
          <w:rFonts w:asciiTheme="majorBidi" w:hAnsiTheme="majorBidi" w:cstheme="majorBidi"/>
        </w:rPr>
        <w:t xml:space="preserve"> for its implementation in coordination with the General Secretariat of the League of Arab States. </w:t>
      </w:r>
    </w:p>
    <w:p w:rsidR="005E35CE" w:rsidRPr="005E35CE" w:rsidRDefault="005E35CE" w:rsidP="005036EB">
      <w:pPr>
        <w:pStyle w:val="ListParagraph"/>
        <w:numPr>
          <w:ilvl w:val="0"/>
          <w:numId w:val="15"/>
        </w:numPr>
        <w:spacing w:line="240" w:lineRule="auto"/>
        <w:rPr>
          <w:rFonts w:asciiTheme="majorBidi" w:hAnsiTheme="majorBidi" w:cstheme="majorBidi"/>
        </w:rPr>
      </w:pPr>
      <w:r w:rsidRPr="005E35CE">
        <w:rPr>
          <w:rFonts w:asciiTheme="majorBidi" w:hAnsiTheme="majorBidi" w:cstheme="majorBidi"/>
        </w:rPr>
        <w:t xml:space="preserve">The statement </w:t>
      </w:r>
      <w:r w:rsidR="005036EB">
        <w:rPr>
          <w:rFonts w:asciiTheme="majorBidi" w:hAnsiTheme="majorBidi" w:cstheme="majorBidi"/>
        </w:rPr>
        <w:t>and</w:t>
      </w:r>
      <w:r w:rsidRPr="005E35CE">
        <w:rPr>
          <w:rFonts w:asciiTheme="majorBidi" w:hAnsiTheme="majorBidi" w:cstheme="majorBidi"/>
        </w:rPr>
        <w:t xml:space="preserve"> operational mechanism </w:t>
      </w:r>
      <w:r w:rsidR="005036EB" w:rsidRPr="005E35CE">
        <w:rPr>
          <w:rFonts w:asciiTheme="majorBidi" w:hAnsiTheme="majorBidi" w:cstheme="majorBidi"/>
        </w:rPr>
        <w:t xml:space="preserve">issued by </w:t>
      </w:r>
      <w:r w:rsidRPr="005E35CE">
        <w:rPr>
          <w:rFonts w:asciiTheme="majorBidi" w:hAnsiTheme="majorBidi" w:cstheme="majorBidi"/>
        </w:rPr>
        <w:t xml:space="preserve">the second meeting of Ministers of Education in Arab and South American countries held in Lima - Peru during the period October 2 to 4, 2013. </w:t>
      </w:r>
    </w:p>
    <w:p w:rsidR="005E35CE" w:rsidRPr="005E35CE" w:rsidRDefault="005E35CE" w:rsidP="005036EB">
      <w:pPr>
        <w:pStyle w:val="ListParagraph"/>
        <w:numPr>
          <w:ilvl w:val="0"/>
          <w:numId w:val="15"/>
        </w:numPr>
        <w:spacing w:line="240" w:lineRule="auto"/>
        <w:rPr>
          <w:rFonts w:asciiTheme="majorBidi" w:hAnsiTheme="majorBidi" w:cstheme="majorBidi"/>
        </w:rPr>
      </w:pPr>
      <w:r>
        <w:rPr>
          <w:rFonts w:asciiTheme="majorBidi" w:hAnsiTheme="majorBidi" w:cstheme="majorBidi"/>
        </w:rPr>
        <w:t>R</w:t>
      </w:r>
      <w:r w:rsidRPr="005E35CE">
        <w:rPr>
          <w:rFonts w:asciiTheme="majorBidi" w:hAnsiTheme="majorBidi" w:cstheme="majorBidi"/>
        </w:rPr>
        <w:t xml:space="preserve">ecommendation </w:t>
      </w:r>
      <w:r w:rsidR="005036EB">
        <w:rPr>
          <w:rFonts w:asciiTheme="majorBidi" w:hAnsiTheme="majorBidi" w:cstheme="majorBidi"/>
        </w:rPr>
        <w:t>of</w:t>
      </w:r>
      <w:r w:rsidRPr="005E35CE">
        <w:rPr>
          <w:rFonts w:asciiTheme="majorBidi" w:hAnsiTheme="majorBidi" w:cstheme="majorBidi"/>
        </w:rPr>
        <w:t xml:space="preserve"> the meeting of senior officials in the Ministries of Foreign Affairs of Arab and South American countries held on 26.02.2014, on the organization of a joint annual forum </w:t>
      </w:r>
      <w:r w:rsidR="005036EB">
        <w:rPr>
          <w:rFonts w:asciiTheme="majorBidi" w:hAnsiTheme="majorBidi" w:cstheme="majorBidi"/>
        </w:rPr>
        <w:t xml:space="preserve">that </w:t>
      </w:r>
      <w:r w:rsidRPr="005E35CE">
        <w:rPr>
          <w:rFonts w:asciiTheme="majorBidi" w:hAnsiTheme="majorBidi" w:cstheme="majorBidi"/>
        </w:rPr>
        <w:t xml:space="preserve">brings together researchers, academics and educators from the two regions. </w:t>
      </w:r>
    </w:p>
    <w:p w:rsidR="005E35CE" w:rsidRPr="005036EB" w:rsidRDefault="005E35CE" w:rsidP="00607D9E">
      <w:pPr>
        <w:spacing w:line="240" w:lineRule="auto"/>
        <w:jc w:val="left"/>
        <w:rPr>
          <w:rFonts w:asciiTheme="majorBidi" w:hAnsiTheme="majorBidi" w:cstheme="majorBidi"/>
          <w:sz w:val="20"/>
          <w:szCs w:val="20"/>
        </w:rPr>
      </w:pPr>
      <w:r w:rsidRPr="005E35CE">
        <w:rPr>
          <w:rFonts w:asciiTheme="majorBidi" w:hAnsiTheme="majorBidi" w:cstheme="majorBidi"/>
        </w:rPr>
        <w:t> </w:t>
      </w:r>
    </w:p>
    <w:p w:rsidR="005E35CE" w:rsidRPr="005E35CE" w:rsidRDefault="005036EB" w:rsidP="005036EB">
      <w:pPr>
        <w:spacing w:line="240" w:lineRule="auto"/>
        <w:rPr>
          <w:rFonts w:asciiTheme="majorBidi" w:hAnsiTheme="majorBidi" w:cstheme="majorBidi"/>
        </w:rPr>
      </w:pPr>
      <w:r>
        <w:rPr>
          <w:rFonts w:asciiTheme="majorBidi" w:hAnsiTheme="majorBidi" w:cstheme="majorBidi"/>
        </w:rPr>
        <w:t>O</w:t>
      </w:r>
      <w:r w:rsidR="005E35CE" w:rsidRPr="005E35CE">
        <w:rPr>
          <w:rFonts w:asciiTheme="majorBidi" w:hAnsiTheme="majorBidi" w:cstheme="majorBidi"/>
        </w:rPr>
        <w:t xml:space="preserve">fficials and decision-makers, researchers and academics in the two regions </w:t>
      </w:r>
      <w:r>
        <w:rPr>
          <w:rFonts w:asciiTheme="majorBidi" w:hAnsiTheme="majorBidi" w:cstheme="majorBidi"/>
        </w:rPr>
        <w:t xml:space="preserve">will be </w:t>
      </w:r>
      <w:r w:rsidRPr="005E35CE">
        <w:rPr>
          <w:rFonts w:asciiTheme="majorBidi" w:hAnsiTheme="majorBidi" w:cstheme="majorBidi"/>
        </w:rPr>
        <w:t>invite</w:t>
      </w:r>
      <w:r>
        <w:rPr>
          <w:rFonts w:asciiTheme="majorBidi" w:hAnsiTheme="majorBidi" w:cstheme="majorBidi"/>
        </w:rPr>
        <w:t>d</w:t>
      </w:r>
      <w:r w:rsidRPr="005E35CE">
        <w:rPr>
          <w:rFonts w:asciiTheme="majorBidi" w:hAnsiTheme="majorBidi" w:cstheme="majorBidi"/>
        </w:rPr>
        <w:t xml:space="preserve"> </w:t>
      </w:r>
      <w:r w:rsidR="005E35CE" w:rsidRPr="005E35CE">
        <w:rPr>
          <w:rFonts w:asciiTheme="majorBidi" w:hAnsiTheme="majorBidi" w:cstheme="majorBidi"/>
        </w:rPr>
        <w:t xml:space="preserve">to discuss the following topics: </w:t>
      </w:r>
    </w:p>
    <w:p w:rsidR="005E35CE" w:rsidRPr="005E35CE" w:rsidRDefault="005E35CE" w:rsidP="00607D9E">
      <w:pPr>
        <w:pStyle w:val="ListParagraph"/>
        <w:numPr>
          <w:ilvl w:val="0"/>
          <w:numId w:val="16"/>
        </w:numPr>
        <w:spacing w:line="240" w:lineRule="auto"/>
        <w:jc w:val="left"/>
        <w:rPr>
          <w:rFonts w:asciiTheme="majorBidi" w:hAnsiTheme="majorBidi" w:cstheme="majorBidi"/>
        </w:rPr>
      </w:pPr>
      <w:r w:rsidRPr="005E35CE">
        <w:rPr>
          <w:rFonts w:asciiTheme="majorBidi" w:hAnsiTheme="majorBidi" w:cstheme="majorBidi"/>
        </w:rPr>
        <w:lastRenderedPageBreak/>
        <w:t xml:space="preserve">A comparative study between development indicators in the Arab countries, and in South American countries. </w:t>
      </w:r>
    </w:p>
    <w:p w:rsidR="005E35CE" w:rsidRPr="005E35CE" w:rsidRDefault="005E35CE" w:rsidP="00607D9E">
      <w:pPr>
        <w:pStyle w:val="ListParagraph"/>
        <w:numPr>
          <w:ilvl w:val="0"/>
          <w:numId w:val="16"/>
        </w:numPr>
        <w:spacing w:line="240" w:lineRule="auto"/>
        <w:jc w:val="left"/>
        <w:rPr>
          <w:rFonts w:asciiTheme="majorBidi" w:hAnsiTheme="majorBidi" w:cstheme="majorBidi"/>
        </w:rPr>
      </w:pPr>
      <w:r w:rsidRPr="005E35CE">
        <w:rPr>
          <w:rFonts w:asciiTheme="majorBidi" w:hAnsiTheme="majorBidi" w:cstheme="majorBidi"/>
        </w:rPr>
        <w:t xml:space="preserve">A comparative study of information systems and databases in both regions. </w:t>
      </w:r>
    </w:p>
    <w:p w:rsidR="005E35CE" w:rsidRPr="005E35CE" w:rsidRDefault="005E35CE" w:rsidP="005036EB">
      <w:pPr>
        <w:pStyle w:val="ListParagraph"/>
        <w:numPr>
          <w:ilvl w:val="0"/>
          <w:numId w:val="16"/>
        </w:numPr>
        <w:spacing w:line="240" w:lineRule="auto"/>
        <w:jc w:val="left"/>
        <w:rPr>
          <w:rFonts w:asciiTheme="majorBidi" w:hAnsiTheme="majorBidi" w:cstheme="majorBidi"/>
        </w:rPr>
      </w:pPr>
      <w:r w:rsidRPr="005E35CE">
        <w:rPr>
          <w:rFonts w:asciiTheme="majorBidi" w:hAnsiTheme="majorBidi" w:cstheme="majorBidi"/>
        </w:rPr>
        <w:t xml:space="preserve">Exchange of experiences and best practices </w:t>
      </w:r>
      <w:r w:rsidR="005036EB">
        <w:rPr>
          <w:rFonts w:asciiTheme="majorBidi" w:hAnsiTheme="majorBidi" w:cstheme="majorBidi"/>
        </w:rPr>
        <w:t>in</w:t>
      </w:r>
      <w:r w:rsidRPr="005E35CE">
        <w:rPr>
          <w:rFonts w:asciiTheme="majorBidi" w:hAnsiTheme="majorBidi" w:cstheme="majorBidi"/>
        </w:rPr>
        <w:t xml:space="preserve"> </w:t>
      </w:r>
      <w:r w:rsidR="005036EB">
        <w:rPr>
          <w:rFonts w:asciiTheme="majorBidi" w:hAnsiTheme="majorBidi" w:cstheme="majorBidi"/>
        </w:rPr>
        <w:t xml:space="preserve">the fields of </w:t>
      </w:r>
      <w:r w:rsidRPr="005E35CE">
        <w:rPr>
          <w:rFonts w:asciiTheme="majorBidi" w:hAnsiTheme="majorBidi" w:cstheme="majorBidi"/>
        </w:rPr>
        <w:t xml:space="preserve">education and research. </w:t>
      </w:r>
    </w:p>
    <w:p w:rsidR="005E35CE" w:rsidRPr="005E35CE" w:rsidRDefault="005036EB" w:rsidP="005036EB">
      <w:pPr>
        <w:pStyle w:val="ListParagraph"/>
        <w:numPr>
          <w:ilvl w:val="0"/>
          <w:numId w:val="16"/>
        </w:numPr>
        <w:spacing w:line="240" w:lineRule="auto"/>
        <w:jc w:val="left"/>
        <w:rPr>
          <w:rFonts w:asciiTheme="majorBidi" w:hAnsiTheme="majorBidi" w:cstheme="majorBidi"/>
        </w:rPr>
      </w:pPr>
      <w:r>
        <w:rPr>
          <w:rFonts w:asciiTheme="majorBidi" w:hAnsiTheme="majorBidi" w:cstheme="majorBidi"/>
        </w:rPr>
        <w:t>Exhibit</w:t>
      </w:r>
      <w:r w:rsidR="005E35CE" w:rsidRPr="005E35CE">
        <w:rPr>
          <w:rFonts w:asciiTheme="majorBidi" w:hAnsiTheme="majorBidi" w:cstheme="majorBidi"/>
        </w:rPr>
        <w:t xml:space="preserve"> </w:t>
      </w:r>
      <w:r>
        <w:rPr>
          <w:rFonts w:asciiTheme="majorBidi" w:hAnsiTheme="majorBidi" w:cstheme="majorBidi"/>
        </w:rPr>
        <w:t>productions of</w:t>
      </w:r>
      <w:r w:rsidR="005E35CE" w:rsidRPr="005E35CE">
        <w:rPr>
          <w:rFonts w:asciiTheme="majorBidi" w:hAnsiTheme="majorBidi" w:cstheme="majorBidi"/>
        </w:rPr>
        <w:t xml:space="preserve"> institutions and centers </w:t>
      </w:r>
      <w:r>
        <w:rPr>
          <w:rFonts w:asciiTheme="majorBidi" w:hAnsiTheme="majorBidi" w:cstheme="majorBidi"/>
        </w:rPr>
        <w:t>working on ICT</w:t>
      </w:r>
      <w:r w:rsidR="005E35CE" w:rsidRPr="005E35CE">
        <w:rPr>
          <w:rFonts w:asciiTheme="majorBidi" w:hAnsiTheme="majorBidi" w:cstheme="majorBidi"/>
        </w:rPr>
        <w:t xml:space="preserve">. </w:t>
      </w:r>
    </w:p>
    <w:p w:rsidR="005E35CE" w:rsidRPr="005E35CE" w:rsidRDefault="005E35CE" w:rsidP="00E620EA">
      <w:pPr>
        <w:pStyle w:val="ListParagraph"/>
        <w:numPr>
          <w:ilvl w:val="0"/>
          <w:numId w:val="16"/>
        </w:numPr>
        <w:spacing w:line="240" w:lineRule="auto"/>
        <w:rPr>
          <w:rFonts w:asciiTheme="majorBidi" w:hAnsiTheme="majorBidi" w:cstheme="majorBidi"/>
        </w:rPr>
      </w:pPr>
      <w:r w:rsidRPr="005E35CE">
        <w:rPr>
          <w:rFonts w:asciiTheme="majorBidi" w:hAnsiTheme="majorBidi" w:cstheme="majorBidi"/>
        </w:rPr>
        <w:t xml:space="preserve">Organizing exhibitions of new </w:t>
      </w:r>
      <w:r w:rsidR="005036EB">
        <w:rPr>
          <w:rFonts w:asciiTheme="majorBidi" w:hAnsiTheme="majorBidi" w:cstheme="majorBidi"/>
        </w:rPr>
        <w:t>ICT</w:t>
      </w:r>
      <w:r w:rsidRPr="005E35CE">
        <w:rPr>
          <w:rFonts w:asciiTheme="majorBidi" w:hAnsiTheme="majorBidi" w:cstheme="majorBidi"/>
        </w:rPr>
        <w:t xml:space="preserve"> </w:t>
      </w:r>
      <w:r w:rsidR="00E620EA">
        <w:rPr>
          <w:rFonts w:asciiTheme="majorBidi" w:hAnsiTheme="majorBidi" w:cstheme="majorBidi"/>
        </w:rPr>
        <w:t xml:space="preserve">applications </w:t>
      </w:r>
      <w:r w:rsidR="00E620EA" w:rsidRPr="005E35CE">
        <w:rPr>
          <w:rFonts w:asciiTheme="majorBidi" w:hAnsiTheme="majorBidi" w:cstheme="majorBidi"/>
        </w:rPr>
        <w:t xml:space="preserve">in </w:t>
      </w:r>
      <w:r w:rsidRPr="005E35CE">
        <w:rPr>
          <w:rFonts w:asciiTheme="majorBidi" w:hAnsiTheme="majorBidi" w:cstheme="majorBidi"/>
        </w:rPr>
        <w:t xml:space="preserve">educational and research institutions. </w:t>
      </w:r>
    </w:p>
    <w:p w:rsidR="005E35CE" w:rsidRDefault="005E35CE" w:rsidP="00E620EA">
      <w:pPr>
        <w:pStyle w:val="ListParagraph"/>
        <w:numPr>
          <w:ilvl w:val="0"/>
          <w:numId w:val="16"/>
        </w:numPr>
        <w:spacing w:line="240" w:lineRule="auto"/>
        <w:jc w:val="left"/>
        <w:rPr>
          <w:rFonts w:asciiTheme="majorBidi" w:hAnsiTheme="majorBidi" w:cstheme="majorBidi"/>
        </w:rPr>
      </w:pPr>
      <w:r w:rsidRPr="005E35CE">
        <w:rPr>
          <w:rFonts w:asciiTheme="majorBidi" w:hAnsiTheme="majorBidi" w:cstheme="majorBidi"/>
        </w:rPr>
        <w:t xml:space="preserve">Honoring innovators (in the field of ICT </w:t>
      </w:r>
      <w:r w:rsidR="00E620EA" w:rsidRPr="005E35CE">
        <w:rPr>
          <w:rFonts w:asciiTheme="majorBidi" w:hAnsiTheme="majorBidi" w:cstheme="majorBidi"/>
        </w:rPr>
        <w:t xml:space="preserve">employment </w:t>
      </w:r>
      <w:r w:rsidRPr="005E35CE">
        <w:rPr>
          <w:rFonts w:asciiTheme="majorBidi" w:hAnsiTheme="majorBidi" w:cstheme="majorBidi"/>
        </w:rPr>
        <w:t>in education and training).</w:t>
      </w:r>
    </w:p>
    <w:p w:rsidR="00EB6530" w:rsidRPr="00A125BB" w:rsidRDefault="00EB6530" w:rsidP="00607D9E">
      <w:pPr>
        <w:spacing w:line="240" w:lineRule="auto"/>
        <w:jc w:val="left"/>
        <w:rPr>
          <w:rFonts w:asciiTheme="majorBidi" w:hAnsiTheme="majorBidi" w:cstheme="majorBidi"/>
          <w:sz w:val="20"/>
          <w:szCs w:val="20"/>
        </w:rPr>
      </w:pPr>
    </w:p>
    <w:p w:rsidR="00EB6530" w:rsidRDefault="00E620EA" w:rsidP="00E620EA">
      <w:pPr>
        <w:pStyle w:val="Heading2"/>
        <w:spacing w:line="240" w:lineRule="auto"/>
        <w:ind w:left="708"/>
        <w:jc w:val="center"/>
      </w:pPr>
      <w:bookmarkStart w:id="74" w:name="_Toc392843333"/>
      <w:bookmarkStart w:id="75" w:name="_Toc392843400"/>
      <w:bookmarkStart w:id="76" w:name="_Toc393194988"/>
      <w:r w:rsidRPr="00EB6530">
        <w:t>2:</w:t>
      </w:r>
      <w:r w:rsidR="00EB6530" w:rsidRPr="00EB6530">
        <w:t xml:space="preserve"> Arab </w:t>
      </w:r>
      <w:r w:rsidRPr="00EB6530">
        <w:t xml:space="preserve">- Chinese </w:t>
      </w:r>
      <w:r w:rsidR="00EB6530" w:rsidRPr="00EB6530">
        <w:t>cooperation:</w:t>
      </w:r>
      <w:bookmarkEnd w:id="74"/>
      <w:bookmarkEnd w:id="75"/>
      <w:bookmarkEnd w:id="76"/>
      <w:r w:rsidR="00EB6530" w:rsidRPr="00EB6530">
        <w:t xml:space="preserve"> </w:t>
      </w:r>
    </w:p>
    <w:p w:rsidR="00EB6530" w:rsidRPr="00EB6530" w:rsidRDefault="00E620EA" w:rsidP="00E620EA">
      <w:pPr>
        <w:spacing w:line="240" w:lineRule="auto"/>
        <w:rPr>
          <w:rFonts w:asciiTheme="majorBidi" w:hAnsiTheme="majorBidi" w:cstheme="majorBidi"/>
        </w:rPr>
      </w:pPr>
      <w:r>
        <w:rPr>
          <w:rFonts w:asciiTheme="majorBidi" w:hAnsiTheme="majorBidi" w:cstheme="majorBidi"/>
        </w:rPr>
        <w:t>In a</w:t>
      </w:r>
      <w:r w:rsidR="00EB6530" w:rsidRPr="00EB6530">
        <w:rPr>
          <w:rFonts w:asciiTheme="majorBidi" w:hAnsiTheme="majorBidi" w:cstheme="majorBidi"/>
        </w:rPr>
        <w:t xml:space="preserve"> memorandum of understanding signed between the General Secretariat of the League of Arab States and the People's Republic of China, </w:t>
      </w:r>
      <w:r>
        <w:rPr>
          <w:rFonts w:asciiTheme="majorBidi" w:hAnsiTheme="majorBidi" w:cstheme="majorBidi"/>
        </w:rPr>
        <w:t>both parties</w:t>
      </w:r>
      <w:r w:rsidR="00EB6530" w:rsidRPr="00EB6530">
        <w:rPr>
          <w:rFonts w:asciiTheme="majorBidi" w:hAnsiTheme="majorBidi" w:cstheme="majorBidi"/>
        </w:rPr>
        <w:t xml:space="preserve"> agree</w:t>
      </w:r>
      <w:r>
        <w:rPr>
          <w:rFonts w:asciiTheme="majorBidi" w:hAnsiTheme="majorBidi" w:cstheme="majorBidi"/>
        </w:rPr>
        <w:t>d</w:t>
      </w:r>
      <w:r w:rsidR="00EB6530" w:rsidRPr="00EB6530">
        <w:rPr>
          <w:rFonts w:asciiTheme="majorBidi" w:hAnsiTheme="majorBidi" w:cstheme="majorBidi"/>
        </w:rPr>
        <w:t xml:space="preserve"> </w:t>
      </w:r>
      <w:r>
        <w:rPr>
          <w:rFonts w:asciiTheme="majorBidi" w:hAnsiTheme="majorBidi" w:cstheme="majorBidi"/>
        </w:rPr>
        <w:t>up</w:t>
      </w:r>
      <w:r w:rsidR="00EB6530" w:rsidRPr="00EB6530">
        <w:rPr>
          <w:rFonts w:asciiTheme="majorBidi" w:hAnsiTheme="majorBidi" w:cstheme="majorBidi"/>
        </w:rPr>
        <w:t xml:space="preserve">on the start of a new era of fruitful cooperation in the fields of science and scientific research, development and innovation. </w:t>
      </w:r>
      <w:r>
        <w:rPr>
          <w:rFonts w:asciiTheme="majorBidi" w:hAnsiTheme="majorBidi" w:cstheme="majorBidi"/>
        </w:rPr>
        <w:t xml:space="preserve">This </w:t>
      </w:r>
      <w:r w:rsidR="00EB6530" w:rsidRPr="00EB6530">
        <w:rPr>
          <w:rFonts w:asciiTheme="majorBidi" w:hAnsiTheme="majorBidi" w:cstheme="majorBidi"/>
        </w:rPr>
        <w:t>sub-</w:t>
      </w:r>
      <w:r>
        <w:rPr>
          <w:rFonts w:asciiTheme="majorBidi" w:hAnsiTheme="majorBidi" w:cstheme="majorBidi"/>
        </w:rPr>
        <w:t xml:space="preserve">theme will </w:t>
      </w:r>
      <w:r w:rsidR="00EB6530" w:rsidRPr="00EB6530">
        <w:rPr>
          <w:rFonts w:asciiTheme="majorBidi" w:hAnsiTheme="majorBidi" w:cstheme="majorBidi"/>
        </w:rPr>
        <w:t xml:space="preserve">examine the following </w:t>
      </w:r>
      <w:r>
        <w:rPr>
          <w:rFonts w:asciiTheme="majorBidi" w:hAnsiTheme="majorBidi" w:cstheme="majorBidi"/>
        </w:rPr>
        <w:t xml:space="preserve">related </w:t>
      </w:r>
      <w:r w:rsidR="00EB6530" w:rsidRPr="00EB6530">
        <w:rPr>
          <w:rFonts w:asciiTheme="majorBidi" w:hAnsiTheme="majorBidi" w:cstheme="majorBidi"/>
        </w:rPr>
        <w:t xml:space="preserve">topics: </w:t>
      </w:r>
    </w:p>
    <w:p w:rsidR="00EB6530" w:rsidRPr="00EB6530" w:rsidRDefault="00EB6530" w:rsidP="00E620EA">
      <w:pPr>
        <w:pStyle w:val="ListParagraph"/>
        <w:numPr>
          <w:ilvl w:val="0"/>
          <w:numId w:val="6"/>
        </w:numPr>
        <w:spacing w:line="240" w:lineRule="auto"/>
        <w:jc w:val="left"/>
        <w:rPr>
          <w:rFonts w:asciiTheme="majorBidi" w:hAnsiTheme="majorBidi" w:cstheme="majorBidi"/>
        </w:rPr>
      </w:pPr>
      <w:r w:rsidRPr="00EB6530">
        <w:rPr>
          <w:rFonts w:asciiTheme="majorBidi" w:hAnsiTheme="majorBidi" w:cstheme="majorBidi"/>
        </w:rPr>
        <w:t>The establishment of the Arab</w:t>
      </w:r>
      <w:r w:rsidR="00E620EA">
        <w:rPr>
          <w:rFonts w:asciiTheme="majorBidi" w:hAnsiTheme="majorBidi" w:cstheme="majorBidi"/>
        </w:rPr>
        <w:t>-</w:t>
      </w:r>
      <w:r w:rsidR="00E620EA" w:rsidRPr="00EB6530">
        <w:rPr>
          <w:rFonts w:asciiTheme="majorBidi" w:hAnsiTheme="majorBidi" w:cstheme="majorBidi"/>
        </w:rPr>
        <w:t xml:space="preserve">Chinese </w:t>
      </w:r>
      <w:r w:rsidRPr="00EB6530">
        <w:rPr>
          <w:rFonts w:asciiTheme="majorBidi" w:hAnsiTheme="majorBidi" w:cstheme="majorBidi"/>
        </w:rPr>
        <w:t xml:space="preserve">Academy of Science and scientific research. </w:t>
      </w:r>
    </w:p>
    <w:p w:rsidR="00EB6530" w:rsidRPr="00EB6530" w:rsidRDefault="00EB6530" w:rsidP="00A125BB">
      <w:pPr>
        <w:pStyle w:val="ListParagraph"/>
        <w:numPr>
          <w:ilvl w:val="0"/>
          <w:numId w:val="6"/>
        </w:numPr>
        <w:spacing w:line="240" w:lineRule="auto"/>
        <w:rPr>
          <w:rFonts w:asciiTheme="majorBidi" w:hAnsiTheme="majorBidi" w:cstheme="majorBidi"/>
        </w:rPr>
      </w:pPr>
      <w:r w:rsidRPr="00EB6530">
        <w:rPr>
          <w:rFonts w:asciiTheme="majorBidi" w:hAnsiTheme="majorBidi" w:cstheme="majorBidi"/>
        </w:rPr>
        <w:t xml:space="preserve">The launch of </w:t>
      </w:r>
      <w:r w:rsidR="00E620EA">
        <w:rPr>
          <w:rFonts w:asciiTheme="majorBidi" w:hAnsiTheme="majorBidi" w:cstheme="majorBidi"/>
        </w:rPr>
        <w:t>an</w:t>
      </w:r>
      <w:r w:rsidRPr="00EB6530">
        <w:rPr>
          <w:rFonts w:asciiTheme="majorBidi" w:hAnsiTheme="majorBidi" w:cstheme="majorBidi"/>
        </w:rPr>
        <w:t xml:space="preserve"> Arab-Chinese </w:t>
      </w:r>
      <w:r w:rsidR="00E620EA">
        <w:rPr>
          <w:rFonts w:asciiTheme="majorBidi" w:hAnsiTheme="majorBidi" w:cstheme="majorBidi"/>
        </w:rPr>
        <w:t xml:space="preserve">funded </w:t>
      </w:r>
      <w:r w:rsidRPr="00EB6530">
        <w:rPr>
          <w:rFonts w:asciiTheme="majorBidi" w:hAnsiTheme="majorBidi" w:cstheme="majorBidi"/>
        </w:rPr>
        <w:t>project for the exploitation of new and renewable energies in the Arab world</w:t>
      </w:r>
      <w:r w:rsidR="00E620EA">
        <w:rPr>
          <w:rFonts w:asciiTheme="majorBidi" w:hAnsiTheme="majorBidi" w:cstheme="majorBidi"/>
        </w:rPr>
        <w:t>.</w:t>
      </w:r>
      <w:r w:rsidRPr="00EB6530">
        <w:rPr>
          <w:rFonts w:asciiTheme="majorBidi" w:hAnsiTheme="majorBidi" w:cstheme="majorBidi"/>
        </w:rPr>
        <w:t xml:space="preserve"> </w:t>
      </w:r>
      <w:r w:rsidR="00E620EA">
        <w:rPr>
          <w:rFonts w:asciiTheme="majorBidi" w:hAnsiTheme="majorBidi" w:cstheme="majorBidi"/>
        </w:rPr>
        <w:t>T</w:t>
      </w:r>
      <w:r w:rsidRPr="00EB6530">
        <w:rPr>
          <w:rFonts w:asciiTheme="majorBidi" w:hAnsiTheme="majorBidi" w:cstheme="majorBidi"/>
        </w:rPr>
        <w:t xml:space="preserve">he aim of </w:t>
      </w:r>
      <w:r w:rsidR="00E620EA">
        <w:rPr>
          <w:rFonts w:asciiTheme="majorBidi" w:hAnsiTheme="majorBidi" w:cstheme="majorBidi"/>
        </w:rPr>
        <w:t xml:space="preserve">this project will be </w:t>
      </w:r>
      <w:r w:rsidRPr="00EB6530">
        <w:rPr>
          <w:rFonts w:asciiTheme="majorBidi" w:hAnsiTheme="majorBidi" w:cstheme="majorBidi"/>
        </w:rPr>
        <w:t xml:space="preserve">expanding Arab </w:t>
      </w:r>
      <w:r w:rsidR="00E620EA">
        <w:rPr>
          <w:rFonts w:asciiTheme="majorBidi" w:hAnsiTheme="majorBidi" w:cstheme="majorBidi"/>
        </w:rPr>
        <w:t xml:space="preserve">countries </w:t>
      </w:r>
      <w:r w:rsidRPr="00EB6530">
        <w:rPr>
          <w:rFonts w:asciiTheme="majorBidi" w:hAnsiTheme="majorBidi" w:cstheme="majorBidi"/>
        </w:rPr>
        <w:t xml:space="preserve">investment </w:t>
      </w:r>
      <w:r w:rsidR="00E620EA">
        <w:rPr>
          <w:rFonts w:asciiTheme="majorBidi" w:hAnsiTheme="majorBidi" w:cstheme="majorBidi"/>
        </w:rPr>
        <w:t>in</w:t>
      </w:r>
      <w:r w:rsidRPr="00EB6530">
        <w:rPr>
          <w:rFonts w:asciiTheme="majorBidi" w:hAnsiTheme="majorBidi" w:cstheme="majorBidi"/>
        </w:rPr>
        <w:t xml:space="preserve"> renewable energy sources </w:t>
      </w:r>
      <w:r w:rsidR="00E620EA">
        <w:rPr>
          <w:rFonts w:asciiTheme="majorBidi" w:hAnsiTheme="majorBidi" w:cstheme="majorBidi"/>
        </w:rPr>
        <w:t>for</w:t>
      </w:r>
      <w:r w:rsidRPr="00EB6530">
        <w:rPr>
          <w:rFonts w:asciiTheme="majorBidi" w:hAnsiTheme="majorBidi" w:cstheme="majorBidi"/>
        </w:rPr>
        <w:t xml:space="preserve"> </w:t>
      </w:r>
      <w:r w:rsidR="00E620EA" w:rsidRPr="00EB6530">
        <w:rPr>
          <w:rFonts w:asciiTheme="majorBidi" w:hAnsiTheme="majorBidi" w:cstheme="majorBidi"/>
        </w:rPr>
        <w:t>exploit</w:t>
      </w:r>
      <w:r w:rsidR="00E620EA">
        <w:rPr>
          <w:rFonts w:asciiTheme="majorBidi" w:hAnsiTheme="majorBidi" w:cstheme="majorBidi"/>
        </w:rPr>
        <w:t>ation</w:t>
      </w:r>
      <w:r w:rsidRPr="00EB6530">
        <w:rPr>
          <w:rFonts w:asciiTheme="majorBidi" w:hAnsiTheme="majorBidi" w:cstheme="majorBidi"/>
        </w:rPr>
        <w:t xml:space="preserve"> for economic purposes. </w:t>
      </w:r>
    </w:p>
    <w:p w:rsidR="00EB6530" w:rsidRDefault="00EB6530" w:rsidP="00E620EA">
      <w:pPr>
        <w:pStyle w:val="ListParagraph"/>
        <w:numPr>
          <w:ilvl w:val="0"/>
          <w:numId w:val="6"/>
        </w:numPr>
        <w:spacing w:line="240" w:lineRule="auto"/>
        <w:rPr>
          <w:rFonts w:asciiTheme="majorBidi" w:hAnsiTheme="majorBidi" w:cstheme="majorBidi"/>
        </w:rPr>
      </w:pPr>
      <w:r w:rsidRPr="00EB6530">
        <w:rPr>
          <w:rFonts w:asciiTheme="majorBidi" w:hAnsiTheme="majorBidi" w:cstheme="majorBidi"/>
        </w:rPr>
        <w:t xml:space="preserve">Exchange scholarships between Arab countries and China, especially in the fields of medicine, science and modern technology, the environment, water, languages ​​and religious </w:t>
      </w:r>
      <w:r w:rsidR="00A125BB">
        <w:rPr>
          <w:rFonts w:asciiTheme="majorBidi" w:hAnsiTheme="majorBidi" w:cstheme="majorBidi"/>
        </w:rPr>
        <w:t xml:space="preserve">studies and </w:t>
      </w:r>
      <w:r w:rsidRPr="00EB6530">
        <w:rPr>
          <w:rFonts w:asciiTheme="majorBidi" w:hAnsiTheme="majorBidi" w:cstheme="majorBidi"/>
        </w:rPr>
        <w:t>sciences.</w:t>
      </w:r>
    </w:p>
    <w:p w:rsidR="00B03638" w:rsidRPr="00A125BB" w:rsidRDefault="00B03638" w:rsidP="00607D9E">
      <w:pPr>
        <w:spacing w:line="240" w:lineRule="auto"/>
        <w:jc w:val="left"/>
        <w:rPr>
          <w:rFonts w:asciiTheme="majorBidi" w:hAnsiTheme="majorBidi" w:cstheme="majorBidi"/>
          <w:sz w:val="20"/>
          <w:szCs w:val="20"/>
        </w:rPr>
      </w:pPr>
    </w:p>
    <w:p w:rsidR="00B03638" w:rsidRPr="00B03638" w:rsidRDefault="00B03638" w:rsidP="00A125BB">
      <w:pPr>
        <w:pStyle w:val="Heading2"/>
        <w:spacing w:line="240" w:lineRule="auto"/>
        <w:ind w:left="708"/>
        <w:jc w:val="center"/>
      </w:pPr>
      <w:bookmarkStart w:id="77" w:name="_Toc392843334"/>
      <w:bookmarkStart w:id="78" w:name="_Toc392843401"/>
      <w:bookmarkStart w:id="79" w:name="_Toc393194989"/>
      <w:r w:rsidRPr="00B03638">
        <w:t>3</w:t>
      </w:r>
      <w:r w:rsidR="00A125BB">
        <w:t>:</w:t>
      </w:r>
      <w:r w:rsidRPr="00B03638">
        <w:t xml:space="preserve"> Arab</w:t>
      </w:r>
      <w:r w:rsidR="00A125BB" w:rsidRPr="00B03638">
        <w:t xml:space="preserve">-Japanese </w:t>
      </w:r>
      <w:r w:rsidRPr="00B03638">
        <w:t>cooperation:</w:t>
      </w:r>
      <w:bookmarkEnd w:id="77"/>
      <w:bookmarkEnd w:id="78"/>
      <w:bookmarkEnd w:id="79"/>
      <w:r w:rsidRPr="00B03638">
        <w:t xml:space="preserve"> </w:t>
      </w:r>
    </w:p>
    <w:p w:rsidR="00B03638" w:rsidRPr="00B03638" w:rsidRDefault="00A125BB" w:rsidP="00C754D3">
      <w:pPr>
        <w:spacing w:line="240" w:lineRule="auto"/>
        <w:rPr>
          <w:rFonts w:asciiTheme="majorBidi" w:hAnsiTheme="majorBidi" w:cstheme="majorBidi"/>
        </w:rPr>
      </w:pPr>
      <w:r>
        <w:rPr>
          <w:rFonts w:asciiTheme="majorBidi" w:hAnsiTheme="majorBidi" w:cstheme="majorBidi"/>
        </w:rPr>
        <w:t>This sup-theme discusses the i</w:t>
      </w:r>
      <w:r w:rsidR="00B03638" w:rsidRPr="00B03638">
        <w:rPr>
          <w:rFonts w:asciiTheme="majorBidi" w:hAnsiTheme="majorBidi" w:cstheme="majorBidi"/>
        </w:rPr>
        <w:t xml:space="preserve">mplementation of the memorandum of understanding signed between the General Secretariat of the League of Arab States and the Government of Japan, and </w:t>
      </w:r>
      <w:r>
        <w:rPr>
          <w:rFonts w:asciiTheme="majorBidi" w:hAnsiTheme="majorBidi" w:cstheme="majorBidi"/>
        </w:rPr>
        <w:t xml:space="preserve">builds upon </w:t>
      </w:r>
      <w:r w:rsidR="00B03638" w:rsidRPr="00B03638">
        <w:rPr>
          <w:rFonts w:asciiTheme="majorBidi" w:hAnsiTheme="majorBidi" w:cstheme="majorBidi"/>
        </w:rPr>
        <w:t>the</w:t>
      </w:r>
      <w:r>
        <w:rPr>
          <w:rFonts w:asciiTheme="majorBidi" w:hAnsiTheme="majorBidi" w:cstheme="majorBidi"/>
        </w:rPr>
        <w:t xml:space="preserve"> outcomes of </w:t>
      </w:r>
      <w:r w:rsidR="00B03638" w:rsidRPr="00B03638">
        <w:rPr>
          <w:rFonts w:asciiTheme="majorBidi" w:hAnsiTheme="majorBidi" w:cstheme="majorBidi"/>
        </w:rPr>
        <w:t xml:space="preserve">joint meetings </w:t>
      </w:r>
      <w:r>
        <w:rPr>
          <w:rFonts w:asciiTheme="majorBidi" w:hAnsiTheme="majorBidi" w:cstheme="majorBidi"/>
        </w:rPr>
        <w:t xml:space="preserve">held </w:t>
      </w:r>
      <w:r w:rsidR="00B03638" w:rsidRPr="00B03638">
        <w:rPr>
          <w:rFonts w:asciiTheme="majorBidi" w:hAnsiTheme="majorBidi" w:cstheme="majorBidi"/>
        </w:rPr>
        <w:t>between the two sides</w:t>
      </w:r>
      <w:r>
        <w:rPr>
          <w:rFonts w:asciiTheme="majorBidi" w:hAnsiTheme="majorBidi" w:cstheme="majorBidi"/>
        </w:rPr>
        <w:t>.</w:t>
      </w:r>
      <w:r w:rsidR="00B03638" w:rsidRPr="00B03638">
        <w:rPr>
          <w:rFonts w:asciiTheme="majorBidi" w:hAnsiTheme="majorBidi" w:cstheme="majorBidi"/>
        </w:rPr>
        <w:t xml:space="preserve"> </w:t>
      </w:r>
      <w:r>
        <w:rPr>
          <w:rFonts w:asciiTheme="majorBidi" w:hAnsiTheme="majorBidi" w:cstheme="majorBidi"/>
        </w:rPr>
        <w:t>F</w:t>
      </w:r>
      <w:r w:rsidRPr="00B03638">
        <w:rPr>
          <w:rFonts w:asciiTheme="majorBidi" w:hAnsiTheme="majorBidi" w:cstheme="majorBidi"/>
        </w:rPr>
        <w:t>or</w:t>
      </w:r>
      <w:r w:rsidR="00B03638" w:rsidRPr="00B03638">
        <w:rPr>
          <w:rFonts w:asciiTheme="majorBidi" w:hAnsiTheme="majorBidi" w:cstheme="majorBidi"/>
        </w:rPr>
        <w:t xml:space="preserve"> exp</w:t>
      </w:r>
      <w:r>
        <w:rPr>
          <w:rFonts w:asciiTheme="majorBidi" w:hAnsiTheme="majorBidi" w:cstheme="majorBidi"/>
        </w:rPr>
        <w:t xml:space="preserve">loring new </w:t>
      </w:r>
      <w:r w:rsidR="00B03638" w:rsidRPr="00B03638">
        <w:rPr>
          <w:rFonts w:asciiTheme="majorBidi" w:hAnsiTheme="majorBidi" w:cstheme="majorBidi"/>
        </w:rPr>
        <w:t xml:space="preserve">horizons of cooperation in various fields, </w:t>
      </w:r>
      <w:r>
        <w:rPr>
          <w:rFonts w:asciiTheme="majorBidi" w:hAnsiTheme="majorBidi" w:cstheme="majorBidi"/>
        </w:rPr>
        <w:t>a</w:t>
      </w:r>
      <w:r w:rsidR="00B03638" w:rsidRPr="00B03638">
        <w:rPr>
          <w:rFonts w:asciiTheme="majorBidi" w:hAnsiTheme="majorBidi" w:cstheme="majorBidi"/>
        </w:rPr>
        <w:t xml:space="preserve"> Japanese team </w:t>
      </w:r>
      <w:r>
        <w:rPr>
          <w:rFonts w:asciiTheme="majorBidi" w:hAnsiTheme="majorBidi" w:cstheme="majorBidi"/>
        </w:rPr>
        <w:t xml:space="preserve">based in Cairo is </w:t>
      </w:r>
      <w:r w:rsidRPr="00B03638">
        <w:rPr>
          <w:rFonts w:asciiTheme="majorBidi" w:hAnsiTheme="majorBidi" w:cstheme="majorBidi"/>
        </w:rPr>
        <w:t xml:space="preserve">invited to </w:t>
      </w:r>
      <w:r w:rsidR="00B03638" w:rsidRPr="00B03638">
        <w:rPr>
          <w:rFonts w:asciiTheme="majorBidi" w:hAnsiTheme="majorBidi" w:cstheme="majorBidi"/>
        </w:rPr>
        <w:t>participate in the second session of the Arab Forum for scientific research and sustainable development</w:t>
      </w:r>
      <w:r>
        <w:rPr>
          <w:rFonts w:asciiTheme="majorBidi" w:hAnsiTheme="majorBidi" w:cstheme="majorBidi"/>
        </w:rPr>
        <w:t>.</w:t>
      </w:r>
      <w:r w:rsidR="00C754D3">
        <w:rPr>
          <w:rFonts w:asciiTheme="majorBidi" w:hAnsiTheme="majorBidi" w:cstheme="majorBidi"/>
        </w:rPr>
        <w:t xml:space="preserve"> D</w:t>
      </w:r>
      <w:r w:rsidR="00C754D3" w:rsidRPr="00B03638">
        <w:rPr>
          <w:rFonts w:asciiTheme="majorBidi" w:hAnsiTheme="majorBidi" w:cstheme="majorBidi"/>
        </w:rPr>
        <w:t>iscuss</w:t>
      </w:r>
      <w:r w:rsidR="00C754D3">
        <w:rPr>
          <w:rFonts w:asciiTheme="majorBidi" w:hAnsiTheme="majorBidi" w:cstheme="majorBidi"/>
        </w:rPr>
        <w:t xml:space="preserve">ions will cover new proposals and </w:t>
      </w:r>
      <w:r w:rsidR="00C754D3" w:rsidRPr="00B03638">
        <w:rPr>
          <w:rFonts w:asciiTheme="majorBidi" w:hAnsiTheme="majorBidi" w:cstheme="majorBidi"/>
        </w:rPr>
        <w:t>implement</w:t>
      </w:r>
      <w:r w:rsidR="00C754D3">
        <w:rPr>
          <w:rFonts w:asciiTheme="majorBidi" w:hAnsiTheme="majorBidi" w:cstheme="majorBidi"/>
        </w:rPr>
        <w:t xml:space="preserve">ing </w:t>
      </w:r>
      <w:r w:rsidR="00C754D3" w:rsidRPr="00B03638">
        <w:rPr>
          <w:rFonts w:asciiTheme="majorBidi" w:hAnsiTheme="majorBidi" w:cstheme="majorBidi"/>
        </w:rPr>
        <w:t xml:space="preserve">activities and projects </w:t>
      </w:r>
      <w:r w:rsidR="00B03638" w:rsidRPr="00B03638">
        <w:rPr>
          <w:rFonts w:asciiTheme="majorBidi" w:hAnsiTheme="majorBidi" w:cstheme="majorBidi"/>
        </w:rPr>
        <w:t xml:space="preserve">proposed </w:t>
      </w:r>
      <w:r w:rsidR="00C754D3">
        <w:rPr>
          <w:rFonts w:asciiTheme="majorBidi" w:hAnsiTheme="majorBidi" w:cstheme="majorBidi"/>
        </w:rPr>
        <w:t xml:space="preserve">during the meeting of </w:t>
      </w:r>
      <w:r w:rsidR="00B03638" w:rsidRPr="00B03638">
        <w:rPr>
          <w:rFonts w:asciiTheme="majorBidi" w:hAnsiTheme="majorBidi" w:cstheme="majorBidi"/>
        </w:rPr>
        <w:t xml:space="preserve">the two sides, namely: </w:t>
      </w:r>
    </w:p>
    <w:p w:rsidR="00B03638" w:rsidRPr="00B03638" w:rsidRDefault="00B03638" w:rsidP="00C754D3">
      <w:pPr>
        <w:pStyle w:val="ListParagraph"/>
        <w:numPr>
          <w:ilvl w:val="0"/>
          <w:numId w:val="6"/>
        </w:numPr>
        <w:spacing w:line="240" w:lineRule="auto"/>
        <w:jc w:val="left"/>
        <w:rPr>
          <w:rFonts w:asciiTheme="majorBidi" w:hAnsiTheme="majorBidi" w:cstheme="majorBidi"/>
        </w:rPr>
      </w:pPr>
      <w:r w:rsidRPr="00B03638">
        <w:rPr>
          <w:rFonts w:asciiTheme="majorBidi" w:hAnsiTheme="majorBidi" w:cstheme="majorBidi"/>
        </w:rPr>
        <w:t xml:space="preserve">Exchange programs for students and researchers between Arab countries and Japan. </w:t>
      </w:r>
    </w:p>
    <w:p w:rsidR="00B03638" w:rsidRPr="00B03638" w:rsidRDefault="00B03638" w:rsidP="00607D9E">
      <w:pPr>
        <w:pStyle w:val="ListParagraph"/>
        <w:numPr>
          <w:ilvl w:val="0"/>
          <w:numId w:val="6"/>
        </w:numPr>
        <w:spacing w:line="240" w:lineRule="auto"/>
        <w:jc w:val="left"/>
        <w:rPr>
          <w:rFonts w:asciiTheme="majorBidi" w:hAnsiTheme="majorBidi" w:cstheme="majorBidi"/>
        </w:rPr>
      </w:pPr>
      <w:r w:rsidRPr="00B03638">
        <w:rPr>
          <w:rFonts w:asciiTheme="majorBidi" w:hAnsiTheme="majorBidi" w:cstheme="majorBidi"/>
        </w:rPr>
        <w:t xml:space="preserve">Scholarship programs and the implementation of joint scientific research. </w:t>
      </w:r>
    </w:p>
    <w:p w:rsidR="00B03638" w:rsidRPr="00B03638" w:rsidRDefault="00B03638" w:rsidP="00607D9E">
      <w:pPr>
        <w:pStyle w:val="ListParagraph"/>
        <w:numPr>
          <w:ilvl w:val="0"/>
          <w:numId w:val="6"/>
        </w:numPr>
        <w:spacing w:line="240" w:lineRule="auto"/>
        <w:jc w:val="left"/>
        <w:rPr>
          <w:rFonts w:asciiTheme="majorBidi" w:hAnsiTheme="majorBidi" w:cstheme="majorBidi"/>
        </w:rPr>
      </w:pPr>
      <w:r w:rsidRPr="00B03638">
        <w:rPr>
          <w:rFonts w:asciiTheme="majorBidi" w:hAnsiTheme="majorBidi" w:cstheme="majorBidi"/>
        </w:rPr>
        <w:t xml:space="preserve">Linguistic exchanges between the two sides (to encourage the teaching of Arabic in Japan and encourage the teaching of the Japanese language in Arab countries). </w:t>
      </w:r>
    </w:p>
    <w:p w:rsidR="00B03638" w:rsidRPr="00B03638" w:rsidRDefault="00B03638" w:rsidP="00607D9E">
      <w:pPr>
        <w:pStyle w:val="ListParagraph"/>
        <w:numPr>
          <w:ilvl w:val="0"/>
          <w:numId w:val="6"/>
        </w:numPr>
        <w:spacing w:line="240" w:lineRule="auto"/>
        <w:jc w:val="left"/>
        <w:rPr>
          <w:rFonts w:asciiTheme="majorBidi" w:hAnsiTheme="majorBidi" w:cstheme="majorBidi"/>
        </w:rPr>
      </w:pPr>
      <w:r w:rsidRPr="00B03638">
        <w:rPr>
          <w:rFonts w:asciiTheme="majorBidi" w:hAnsiTheme="majorBidi" w:cstheme="majorBidi"/>
        </w:rPr>
        <w:t xml:space="preserve">Organizing training courses and capacity-building programs for Arab youth in Japan. </w:t>
      </w:r>
    </w:p>
    <w:p w:rsidR="00B03638" w:rsidRPr="00B03638" w:rsidRDefault="00B03638" w:rsidP="00C754D3">
      <w:pPr>
        <w:pStyle w:val="ListParagraph"/>
        <w:numPr>
          <w:ilvl w:val="0"/>
          <w:numId w:val="6"/>
        </w:numPr>
        <w:spacing w:line="240" w:lineRule="auto"/>
        <w:jc w:val="left"/>
        <w:rPr>
          <w:rFonts w:asciiTheme="majorBidi" w:hAnsiTheme="majorBidi" w:cstheme="majorBidi"/>
        </w:rPr>
      </w:pPr>
      <w:r w:rsidRPr="00B03638">
        <w:rPr>
          <w:rFonts w:asciiTheme="majorBidi" w:hAnsiTheme="majorBidi" w:cstheme="majorBidi"/>
        </w:rPr>
        <w:t xml:space="preserve">Establishment of </w:t>
      </w:r>
      <w:r w:rsidR="00C754D3" w:rsidRPr="00B03638">
        <w:rPr>
          <w:rFonts w:asciiTheme="majorBidi" w:hAnsiTheme="majorBidi" w:cstheme="majorBidi"/>
        </w:rPr>
        <w:t>Arab-</w:t>
      </w:r>
      <w:r w:rsidRPr="00B03638">
        <w:rPr>
          <w:rFonts w:asciiTheme="majorBidi" w:hAnsiTheme="majorBidi" w:cstheme="majorBidi"/>
        </w:rPr>
        <w:t xml:space="preserve">Japanese </w:t>
      </w:r>
      <w:r w:rsidR="00C754D3" w:rsidRPr="00B03638">
        <w:rPr>
          <w:rFonts w:asciiTheme="majorBidi" w:hAnsiTheme="majorBidi" w:cstheme="majorBidi"/>
        </w:rPr>
        <w:t>cooperation</w:t>
      </w:r>
      <w:r w:rsidR="00C754D3">
        <w:rPr>
          <w:rFonts w:asciiTheme="majorBidi" w:hAnsiTheme="majorBidi" w:cstheme="majorBidi"/>
        </w:rPr>
        <w:t>’s</w:t>
      </w:r>
      <w:r w:rsidR="00C754D3" w:rsidRPr="00B03638">
        <w:rPr>
          <w:rFonts w:asciiTheme="majorBidi" w:hAnsiTheme="majorBidi" w:cstheme="majorBidi"/>
        </w:rPr>
        <w:t xml:space="preserve"> follow-up committee</w:t>
      </w:r>
      <w:r w:rsidRPr="00B03638">
        <w:rPr>
          <w:rFonts w:asciiTheme="majorBidi" w:hAnsiTheme="majorBidi" w:cstheme="majorBidi"/>
        </w:rPr>
        <w:t xml:space="preserve">. </w:t>
      </w:r>
    </w:p>
    <w:p w:rsidR="00B03638" w:rsidRDefault="00B03638" w:rsidP="00607D9E">
      <w:pPr>
        <w:pStyle w:val="ListParagraph"/>
        <w:numPr>
          <w:ilvl w:val="0"/>
          <w:numId w:val="6"/>
        </w:numPr>
        <w:spacing w:line="240" w:lineRule="auto"/>
        <w:jc w:val="left"/>
        <w:rPr>
          <w:rFonts w:asciiTheme="majorBidi" w:hAnsiTheme="majorBidi" w:cstheme="majorBidi"/>
        </w:rPr>
      </w:pPr>
      <w:r w:rsidRPr="00B03638">
        <w:rPr>
          <w:rFonts w:asciiTheme="majorBidi" w:hAnsiTheme="majorBidi" w:cstheme="majorBidi"/>
        </w:rPr>
        <w:t>Japan's contribution</w:t>
      </w:r>
      <w:r w:rsidR="00C754D3">
        <w:rPr>
          <w:rFonts w:asciiTheme="majorBidi" w:hAnsiTheme="majorBidi" w:cstheme="majorBidi"/>
        </w:rPr>
        <w:t xml:space="preserve"> in ALECSO’s Young Innovators Annual Prize.</w:t>
      </w:r>
    </w:p>
    <w:p w:rsidR="00B03638" w:rsidRDefault="00B03638" w:rsidP="00607D9E">
      <w:pPr>
        <w:spacing w:line="240" w:lineRule="auto"/>
        <w:jc w:val="left"/>
        <w:rPr>
          <w:rFonts w:asciiTheme="majorBidi" w:hAnsiTheme="majorBidi" w:cstheme="majorBidi"/>
        </w:rPr>
      </w:pPr>
    </w:p>
    <w:p w:rsidR="00B03638" w:rsidRDefault="00B03638" w:rsidP="00C754D3">
      <w:pPr>
        <w:pStyle w:val="Heading2"/>
        <w:spacing w:line="240" w:lineRule="auto"/>
        <w:ind w:left="708"/>
        <w:jc w:val="center"/>
      </w:pPr>
      <w:bookmarkStart w:id="80" w:name="_Toc392843335"/>
      <w:bookmarkStart w:id="81" w:name="_Toc392843402"/>
      <w:bookmarkStart w:id="82" w:name="_Toc393194990"/>
      <w:r w:rsidRPr="00B03638">
        <w:t>4</w:t>
      </w:r>
      <w:r w:rsidR="00C754D3">
        <w:t>:</w:t>
      </w:r>
      <w:r w:rsidRPr="00B03638">
        <w:t xml:space="preserve"> Arab</w:t>
      </w:r>
      <w:r w:rsidR="00C754D3" w:rsidRPr="00B03638">
        <w:t>-North American</w:t>
      </w:r>
      <w:r w:rsidRPr="00B03638">
        <w:t xml:space="preserve"> cooperation:</w:t>
      </w:r>
      <w:bookmarkEnd w:id="80"/>
      <w:bookmarkEnd w:id="81"/>
      <w:bookmarkEnd w:id="82"/>
      <w:r w:rsidRPr="00B03638">
        <w:t xml:space="preserve"> </w:t>
      </w:r>
    </w:p>
    <w:p w:rsidR="00B03638" w:rsidRPr="00B03638" w:rsidRDefault="00921299" w:rsidP="00147F6D">
      <w:pPr>
        <w:spacing w:line="240" w:lineRule="auto"/>
        <w:rPr>
          <w:rFonts w:asciiTheme="majorBidi" w:hAnsiTheme="majorBidi" w:cstheme="majorBidi"/>
          <w:lang w:bidi="ar-TN"/>
        </w:rPr>
      </w:pPr>
      <w:r>
        <w:rPr>
          <w:rFonts w:asciiTheme="majorBidi" w:hAnsiTheme="majorBidi" w:cstheme="majorBidi"/>
          <w:lang w:bidi="ar-TN"/>
        </w:rPr>
        <w:t>The General Secretariat of the League of Arab States, and the American State Department signed a framework agreement for the cooperation between the Arab world and USA. This</w:t>
      </w:r>
      <w:r w:rsidR="00B03638" w:rsidRPr="00B03638">
        <w:rPr>
          <w:rFonts w:asciiTheme="majorBidi" w:hAnsiTheme="majorBidi" w:cstheme="majorBidi"/>
          <w:lang w:bidi="ar-TN"/>
        </w:rPr>
        <w:t xml:space="preserve"> </w:t>
      </w:r>
      <w:r w:rsidR="00345483">
        <w:rPr>
          <w:rFonts w:asciiTheme="majorBidi" w:hAnsiTheme="majorBidi" w:cstheme="majorBidi"/>
          <w:lang w:bidi="ar-TN"/>
        </w:rPr>
        <w:t xml:space="preserve">agreement paves the ground for </w:t>
      </w:r>
      <w:r w:rsidR="00B03638" w:rsidRPr="00B03638">
        <w:rPr>
          <w:rFonts w:asciiTheme="majorBidi" w:hAnsiTheme="majorBidi" w:cstheme="majorBidi"/>
          <w:lang w:bidi="ar-TN"/>
        </w:rPr>
        <w:t xml:space="preserve">Arab-American </w:t>
      </w:r>
      <w:r w:rsidR="00345483" w:rsidRPr="00B03638">
        <w:rPr>
          <w:rFonts w:asciiTheme="majorBidi" w:hAnsiTheme="majorBidi" w:cstheme="majorBidi"/>
          <w:lang w:bidi="ar-TN"/>
        </w:rPr>
        <w:t xml:space="preserve">partnership </w:t>
      </w:r>
      <w:r w:rsidR="00B03638" w:rsidRPr="00B03638">
        <w:rPr>
          <w:rFonts w:asciiTheme="majorBidi" w:hAnsiTheme="majorBidi" w:cstheme="majorBidi"/>
          <w:lang w:bidi="ar-TN"/>
        </w:rPr>
        <w:t xml:space="preserve">in several areas </w:t>
      </w:r>
      <w:r w:rsidR="00345483">
        <w:rPr>
          <w:rFonts w:asciiTheme="majorBidi" w:hAnsiTheme="majorBidi" w:cstheme="majorBidi"/>
          <w:lang w:bidi="ar-TN"/>
        </w:rPr>
        <w:t>in the</w:t>
      </w:r>
      <w:r w:rsidR="00B03638" w:rsidRPr="00B03638">
        <w:rPr>
          <w:rFonts w:asciiTheme="majorBidi" w:hAnsiTheme="majorBidi" w:cstheme="majorBidi"/>
          <w:lang w:bidi="ar-TN"/>
        </w:rPr>
        <w:t xml:space="preserve"> scientific, cultural, social and economic</w:t>
      </w:r>
      <w:r w:rsidR="00345483">
        <w:rPr>
          <w:rFonts w:asciiTheme="majorBidi" w:hAnsiTheme="majorBidi" w:cstheme="majorBidi"/>
          <w:lang w:bidi="ar-TN"/>
        </w:rPr>
        <w:t xml:space="preserve"> domains. </w:t>
      </w:r>
      <w:r w:rsidR="00147F6D">
        <w:rPr>
          <w:rFonts w:asciiTheme="majorBidi" w:hAnsiTheme="majorBidi" w:cstheme="majorBidi"/>
          <w:lang w:bidi="ar-TN"/>
        </w:rPr>
        <w:t>ALECSO</w:t>
      </w:r>
      <w:r w:rsidR="00B03638" w:rsidRPr="00B03638">
        <w:rPr>
          <w:rFonts w:asciiTheme="majorBidi" w:hAnsiTheme="majorBidi" w:cstheme="majorBidi"/>
          <w:lang w:bidi="ar-TN"/>
        </w:rPr>
        <w:t xml:space="preserve"> </w:t>
      </w:r>
      <w:r w:rsidR="00147F6D">
        <w:rPr>
          <w:rFonts w:asciiTheme="majorBidi" w:hAnsiTheme="majorBidi" w:cstheme="majorBidi"/>
          <w:lang w:bidi="ar-TN"/>
        </w:rPr>
        <w:t>was</w:t>
      </w:r>
      <w:r w:rsidR="00B03638" w:rsidRPr="00B03638">
        <w:rPr>
          <w:rFonts w:asciiTheme="majorBidi" w:hAnsiTheme="majorBidi" w:cstheme="majorBidi"/>
          <w:lang w:bidi="ar-TN"/>
        </w:rPr>
        <w:t xml:space="preserve"> </w:t>
      </w:r>
      <w:r w:rsidR="00345483">
        <w:rPr>
          <w:rFonts w:asciiTheme="majorBidi" w:hAnsiTheme="majorBidi" w:cstheme="majorBidi"/>
          <w:lang w:bidi="ar-TN"/>
        </w:rPr>
        <w:t xml:space="preserve">nominated to lead the Arab Team in </w:t>
      </w:r>
      <w:r w:rsidR="00B03638" w:rsidRPr="00B03638">
        <w:rPr>
          <w:rFonts w:asciiTheme="majorBidi" w:hAnsiTheme="majorBidi" w:cstheme="majorBidi"/>
          <w:lang w:bidi="ar-TN"/>
        </w:rPr>
        <w:t>implement</w:t>
      </w:r>
      <w:r w:rsidR="00345483">
        <w:rPr>
          <w:rFonts w:asciiTheme="majorBidi" w:hAnsiTheme="majorBidi" w:cstheme="majorBidi"/>
          <w:lang w:bidi="ar-TN"/>
        </w:rPr>
        <w:t>ing</w:t>
      </w:r>
      <w:r w:rsidR="00B03638" w:rsidRPr="00B03638">
        <w:rPr>
          <w:rFonts w:asciiTheme="majorBidi" w:hAnsiTheme="majorBidi" w:cstheme="majorBidi"/>
          <w:lang w:bidi="ar-TN"/>
        </w:rPr>
        <w:t xml:space="preserve"> the </w:t>
      </w:r>
      <w:r w:rsidR="00345483">
        <w:rPr>
          <w:rFonts w:asciiTheme="majorBidi" w:hAnsiTheme="majorBidi" w:cstheme="majorBidi"/>
          <w:lang w:bidi="ar-TN"/>
        </w:rPr>
        <w:t xml:space="preserve">Open Educational Resources’ </w:t>
      </w:r>
      <w:r w:rsidR="00B03638" w:rsidRPr="00B03638">
        <w:rPr>
          <w:rFonts w:asciiTheme="majorBidi" w:hAnsiTheme="majorBidi" w:cstheme="majorBidi"/>
          <w:lang w:bidi="ar-TN"/>
        </w:rPr>
        <w:t>(</w:t>
      </w:r>
      <w:r w:rsidR="00345483">
        <w:rPr>
          <w:rFonts w:asciiTheme="majorBidi" w:hAnsiTheme="majorBidi" w:cstheme="majorBidi"/>
          <w:lang w:bidi="ar-TN"/>
        </w:rPr>
        <w:t>OER</w:t>
      </w:r>
      <w:r w:rsidR="00B03638" w:rsidRPr="00B03638">
        <w:rPr>
          <w:rFonts w:asciiTheme="majorBidi" w:hAnsiTheme="majorBidi" w:cstheme="majorBidi"/>
          <w:lang w:bidi="ar-TN"/>
        </w:rPr>
        <w:t xml:space="preserve">) </w:t>
      </w:r>
      <w:r w:rsidR="00345483">
        <w:rPr>
          <w:rFonts w:asciiTheme="majorBidi" w:hAnsiTheme="majorBidi" w:cstheme="majorBidi"/>
          <w:lang w:bidi="ar-TN"/>
        </w:rPr>
        <w:t>initiative manifested in the “Open Book” Project.</w:t>
      </w:r>
      <w:r w:rsidR="00345483" w:rsidRPr="00B03638">
        <w:rPr>
          <w:rFonts w:asciiTheme="majorBidi" w:hAnsiTheme="majorBidi" w:cstheme="majorBidi"/>
          <w:lang w:bidi="ar-TN"/>
        </w:rPr>
        <w:t xml:space="preserve"> </w:t>
      </w:r>
      <w:r w:rsidR="00345483">
        <w:rPr>
          <w:rFonts w:asciiTheme="majorBidi" w:hAnsiTheme="majorBidi" w:cstheme="majorBidi"/>
          <w:lang w:bidi="ar-TN"/>
        </w:rPr>
        <w:t>This su</w:t>
      </w:r>
      <w:r w:rsidR="00F07808">
        <w:rPr>
          <w:rFonts w:asciiTheme="majorBidi" w:hAnsiTheme="majorBidi" w:cstheme="majorBidi"/>
          <w:lang w:bidi="ar-TN"/>
        </w:rPr>
        <w:t>b</w:t>
      </w:r>
      <w:r w:rsidR="00345483">
        <w:rPr>
          <w:rFonts w:asciiTheme="majorBidi" w:hAnsiTheme="majorBidi" w:cstheme="majorBidi"/>
          <w:lang w:bidi="ar-TN"/>
        </w:rPr>
        <w:t xml:space="preserve">-theme will make use of </w:t>
      </w:r>
      <w:r w:rsidR="00B03638" w:rsidRPr="00B03638">
        <w:rPr>
          <w:rFonts w:asciiTheme="majorBidi" w:hAnsiTheme="majorBidi" w:cstheme="majorBidi"/>
          <w:lang w:bidi="ar-TN"/>
        </w:rPr>
        <w:t xml:space="preserve">the presence of </w:t>
      </w:r>
      <w:r w:rsidR="00345483" w:rsidRPr="00B03638">
        <w:rPr>
          <w:rFonts w:asciiTheme="majorBidi" w:hAnsiTheme="majorBidi" w:cstheme="majorBidi"/>
          <w:lang w:bidi="ar-TN"/>
        </w:rPr>
        <w:t xml:space="preserve">Arab </w:t>
      </w:r>
      <w:r w:rsidR="00B03638" w:rsidRPr="00B03638">
        <w:rPr>
          <w:rFonts w:asciiTheme="majorBidi" w:hAnsiTheme="majorBidi" w:cstheme="majorBidi"/>
          <w:lang w:bidi="ar-TN"/>
        </w:rPr>
        <w:t>decision-makers</w:t>
      </w:r>
      <w:r w:rsidR="00345483">
        <w:rPr>
          <w:rFonts w:asciiTheme="majorBidi" w:hAnsiTheme="majorBidi" w:cstheme="majorBidi"/>
          <w:lang w:bidi="ar-TN"/>
        </w:rPr>
        <w:t>,</w:t>
      </w:r>
      <w:r w:rsidR="00B03638" w:rsidRPr="00B03638">
        <w:rPr>
          <w:rFonts w:asciiTheme="majorBidi" w:hAnsiTheme="majorBidi" w:cstheme="majorBidi"/>
          <w:lang w:bidi="ar-TN"/>
        </w:rPr>
        <w:t xml:space="preserve"> policy-makers, academics and researchers in the forum, </w:t>
      </w:r>
      <w:r w:rsidR="00345483">
        <w:rPr>
          <w:rFonts w:asciiTheme="majorBidi" w:hAnsiTheme="majorBidi" w:cstheme="majorBidi"/>
          <w:lang w:bidi="ar-TN"/>
        </w:rPr>
        <w:t>by informing and introducing to them t</w:t>
      </w:r>
      <w:r w:rsidR="00B03638" w:rsidRPr="00B03638">
        <w:rPr>
          <w:rFonts w:asciiTheme="majorBidi" w:hAnsiTheme="majorBidi" w:cstheme="majorBidi"/>
          <w:lang w:bidi="ar-TN"/>
        </w:rPr>
        <w:t>h</w:t>
      </w:r>
      <w:r w:rsidR="00345483">
        <w:rPr>
          <w:rFonts w:asciiTheme="majorBidi" w:hAnsiTheme="majorBidi" w:cstheme="majorBidi"/>
          <w:lang w:bidi="ar-TN"/>
        </w:rPr>
        <w:t>is</w:t>
      </w:r>
      <w:r w:rsidR="00B03638" w:rsidRPr="00B03638">
        <w:rPr>
          <w:rFonts w:asciiTheme="majorBidi" w:hAnsiTheme="majorBidi" w:cstheme="majorBidi"/>
          <w:lang w:bidi="ar-TN"/>
        </w:rPr>
        <w:t xml:space="preserve"> project, including: </w:t>
      </w:r>
    </w:p>
    <w:p w:rsidR="00B03638" w:rsidRPr="00B03638" w:rsidRDefault="00B03638" w:rsidP="00607D9E">
      <w:pPr>
        <w:pStyle w:val="ListParagraph"/>
        <w:numPr>
          <w:ilvl w:val="0"/>
          <w:numId w:val="6"/>
        </w:numPr>
        <w:spacing w:line="240" w:lineRule="auto"/>
        <w:rPr>
          <w:rFonts w:asciiTheme="majorBidi" w:hAnsiTheme="majorBidi" w:cstheme="majorBidi"/>
          <w:lang w:bidi="ar-TN"/>
        </w:rPr>
      </w:pPr>
      <w:r w:rsidRPr="00B03638">
        <w:rPr>
          <w:rFonts w:asciiTheme="majorBidi" w:hAnsiTheme="majorBidi" w:cstheme="majorBidi"/>
          <w:lang w:bidi="ar-TN"/>
        </w:rPr>
        <w:t xml:space="preserve">The project work plan. </w:t>
      </w:r>
    </w:p>
    <w:p w:rsidR="00B03638" w:rsidRPr="00B03638" w:rsidRDefault="00B03638" w:rsidP="00CB28AE">
      <w:pPr>
        <w:pStyle w:val="ListParagraph"/>
        <w:numPr>
          <w:ilvl w:val="0"/>
          <w:numId w:val="6"/>
        </w:numPr>
        <w:spacing w:line="240" w:lineRule="auto"/>
        <w:rPr>
          <w:rFonts w:asciiTheme="majorBidi" w:hAnsiTheme="majorBidi" w:cstheme="majorBidi"/>
          <w:lang w:bidi="ar-TN"/>
        </w:rPr>
      </w:pPr>
      <w:r w:rsidRPr="00B03638">
        <w:rPr>
          <w:rFonts w:asciiTheme="majorBidi" w:hAnsiTheme="majorBidi" w:cstheme="majorBidi"/>
          <w:lang w:bidi="ar-TN"/>
        </w:rPr>
        <w:t>Components of the project</w:t>
      </w:r>
      <w:r w:rsidR="00CB28AE">
        <w:rPr>
          <w:rFonts w:asciiTheme="majorBidi" w:hAnsiTheme="majorBidi" w:cstheme="majorBidi"/>
          <w:lang w:bidi="ar-TN"/>
        </w:rPr>
        <w:t>,</w:t>
      </w:r>
      <w:r w:rsidRPr="00B03638">
        <w:rPr>
          <w:rFonts w:asciiTheme="majorBidi" w:hAnsiTheme="majorBidi" w:cstheme="majorBidi"/>
          <w:lang w:bidi="ar-TN"/>
        </w:rPr>
        <w:t xml:space="preserve"> its objectives</w:t>
      </w:r>
      <w:r w:rsidR="00CB28AE">
        <w:rPr>
          <w:rFonts w:asciiTheme="majorBidi" w:hAnsiTheme="majorBidi" w:cstheme="majorBidi"/>
          <w:lang w:bidi="ar-TN"/>
        </w:rPr>
        <w:t>,</w:t>
      </w:r>
      <w:r w:rsidRPr="00B03638">
        <w:rPr>
          <w:rFonts w:asciiTheme="majorBidi" w:hAnsiTheme="majorBidi" w:cstheme="majorBidi"/>
          <w:lang w:bidi="ar-TN"/>
        </w:rPr>
        <w:t xml:space="preserve"> and mechanisms for implementation. </w:t>
      </w:r>
    </w:p>
    <w:p w:rsidR="00B03638" w:rsidRPr="00B03638" w:rsidRDefault="00B03638" w:rsidP="00607D9E">
      <w:pPr>
        <w:spacing w:line="240" w:lineRule="auto"/>
        <w:rPr>
          <w:rFonts w:asciiTheme="majorBidi" w:hAnsiTheme="majorBidi" w:cstheme="majorBidi"/>
          <w:lang w:bidi="ar-TN"/>
        </w:rPr>
      </w:pPr>
      <w:r w:rsidRPr="00B03638">
        <w:rPr>
          <w:rFonts w:asciiTheme="majorBidi" w:hAnsiTheme="majorBidi" w:cstheme="majorBidi"/>
          <w:lang w:bidi="ar-TN"/>
        </w:rPr>
        <w:t> </w:t>
      </w:r>
    </w:p>
    <w:p w:rsidR="00B03638" w:rsidRDefault="00B03638" w:rsidP="00CB28AE">
      <w:pPr>
        <w:pStyle w:val="Heading2"/>
        <w:spacing w:line="240" w:lineRule="auto"/>
        <w:ind w:left="708"/>
        <w:jc w:val="center"/>
      </w:pPr>
      <w:bookmarkStart w:id="83" w:name="_Toc392843336"/>
      <w:bookmarkStart w:id="84" w:name="_Toc392843403"/>
      <w:bookmarkStart w:id="85" w:name="_Toc393194991"/>
      <w:r w:rsidRPr="00B03638">
        <w:lastRenderedPageBreak/>
        <w:t>5</w:t>
      </w:r>
      <w:r w:rsidR="00CB28AE">
        <w:t>:</w:t>
      </w:r>
      <w:r w:rsidRPr="00B03638">
        <w:t xml:space="preserve"> Arab</w:t>
      </w:r>
      <w:r w:rsidR="00CB28AE">
        <w:t>-</w:t>
      </w:r>
      <w:r w:rsidR="00CB28AE" w:rsidRPr="00B03638">
        <w:t xml:space="preserve">European </w:t>
      </w:r>
      <w:r w:rsidRPr="00B03638">
        <w:t>cooperation:</w:t>
      </w:r>
      <w:bookmarkEnd w:id="83"/>
      <w:bookmarkEnd w:id="84"/>
      <w:bookmarkEnd w:id="85"/>
    </w:p>
    <w:p w:rsidR="00B03638" w:rsidRPr="00B03638" w:rsidRDefault="00F07808" w:rsidP="00F07808">
      <w:pPr>
        <w:spacing w:line="240" w:lineRule="auto"/>
        <w:rPr>
          <w:rFonts w:asciiTheme="majorBidi" w:hAnsiTheme="majorBidi" w:cstheme="majorBidi"/>
          <w:lang w:bidi="ar-TN"/>
        </w:rPr>
      </w:pPr>
      <w:r>
        <w:rPr>
          <w:rFonts w:asciiTheme="majorBidi" w:hAnsiTheme="majorBidi" w:cstheme="majorBidi"/>
          <w:lang w:bidi="ar-TN"/>
        </w:rPr>
        <w:t>T</w:t>
      </w:r>
      <w:r w:rsidR="00B03638" w:rsidRPr="00B03638">
        <w:rPr>
          <w:rFonts w:asciiTheme="majorBidi" w:hAnsiTheme="majorBidi" w:cstheme="majorBidi"/>
          <w:lang w:bidi="ar-TN"/>
        </w:rPr>
        <w:t>he out</w:t>
      </w:r>
      <w:r>
        <w:rPr>
          <w:rFonts w:asciiTheme="majorBidi" w:hAnsiTheme="majorBidi" w:cstheme="majorBidi"/>
          <w:lang w:bidi="ar-TN"/>
        </w:rPr>
        <w:t>comes</w:t>
      </w:r>
      <w:r w:rsidR="00B03638" w:rsidRPr="00B03638">
        <w:rPr>
          <w:rFonts w:asciiTheme="majorBidi" w:hAnsiTheme="majorBidi" w:cstheme="majorBidi"/>
          <w:lang w:bidi="ar-TN"/>
        </w:rPr>
        <w:t xml:space="preserve"> of the first session of the Arab Forum for scientific research and sustainable </w:t>
      </w:r>
      <w:r w:rsidRPr="00B03638">
        <w:rPr>
          <w:rFonts w:asciiTheme="majorBidi" w:hAnsiTheme="majorBidi" w:cstheme="majorBidi"/>
          <w:lang w:bidi="ar-TN"/>
        </w:rPr>
        <w:t>development</w:t>
      </w:r>
      <w:r w:rsidR="00B03638" w:rsidRPr="00B03638">
        <w:rPr>
          <w:rFonts w:asciiTheme="majorBidi" w:hAnsiTheme="majorBidi" w:cstheme="majorBidi"/>
          <w:lang w:bidi="ar-TN"/>
        </w:rPr>
        <w:t xml:space="preserve"> </w:t>
      </w:r>
      <w:r>
        <w:rPr>
          <w:rFonts w:asciiTheme="majorBidi" w:hAnsiTheme="majorBidi" w:cstheme="majorBidi"/>
          <w:lang w:bidi="ar-TN"/>
        </w:rPr>
        <w:t xml:space="preserve">included some recommendations related to </w:t>
      </w:r>
      <w:r w:rsidR="00B03638" w:rsidRPr="00B03638">
        <w:rPr>
          <w:rFonts w:asciiTheme="majorBidi" w:hAnsiTheme="majorBidi" w:cstheme="majorBidi"/>
          <w:lang w:bidi="ar-TN"/>
        </w:rPr>
        <w:t xml:space="preserve">Arab-European </w:t>
      </w:r>
      <w:r w:rsidRPr="00B03638">
        <w:rPr>
          <w:rFonts w:asciiTheme="majorBidi" w:hAnsiTheme="majorBidi" w:cstheme="majorBidi"/>
          <w:lang w:bidi="ar-TN"/>
        </w:rPr>
        <w:t>cooperation</w:t>
      </w:r>
      <w:r>
        <w:rPr>
          <w:rFonts w:asciiTheme="majorBidi" w:hAnsiTheme="majorBidi" w:cstheme="majorBidi"/>
          <w:lang w:bidi="ar-TN"/>
        </w:rPr>
        <w:t>. This sub-theme will report on</w:t>
      </w:r>
      <w:r w:rsidR="009B2999">
        <w:rPr>
          <w:rFonts w:asciiTheme="majorBidi" w:hAnsiTheme="majorBidi" w:cstheme="majorBidi"/>
          <w:lang w:bidi="ar-TN"/>
        </w:rPr>
        <w:t>,</w:t>
      </w:r>
      <w:r>
        <w:rPr>
          <w:rFonts w:asciiTheme="majorBidi" w:hAnsiTheme="majorBidi" w:cstheme="majorBidi"/>
          <w:lang w:bidi="ar-TN"/>
        </w:rPr>
        <w:t xml:space="preserve"> and explore the following issues</w:t>
      </w:r>
      <w:r w:rsidR="00B03638" w:rsidRPr="00B03638">
        <w:rPr>
          <w:rFonts w:asciiTheme="majorBidi" w:hAnsiTheme="majorBidi" w:cstheme="majorBidi"/>
          <w:lang w:bidi="ar-TN"/>
        </w:rPr>
        <w:t xml:space="preserve">: </w:t>
      </w:r>
    </w:p>
    <w:p w:rsidR="00B03638" w:rsidRPr="00B03638" w:rsidRDefault="009B2999" w:rsidP="009B2999">
      <w:pPr>
        <w:pStyle w:val="ListParagraph"/>
        <w:numPr>
          <w:ilvl w:val="0"/>
          <w:numId w:val="6"/>
        </w:numPr>
        <w:spacing w:line="240" w:lineRule="auto"/>
        <w:rPr>
          <w:rFonts w:asciiTheme="majorBidi" w:hAnsiTheme="majorBidi" w:cstheme="majorBidi"/>
          <w:lang w:bidi="ar-TN"/>
        </w:rPr>
      </w:pPr>
      <w:r>
        <w:rPr>
          <w:rFonts w:asciiTheme="majorBidi" w:hAnsiTheme="majorBidi" w:cstheme="majorBidi"/>
          <w:lang w:bidi="ar-TN"/>
        </w:rPr>
        <w:t>The</w:t>
      </w:r>
      <w:r w:rsidR="00B03638" w:rsidRPr="00B03638">
        <w:rPr>
          <w:rFonts w:asciiTheme="majorBidi" w:hAnsiTheme="majorBidi" w:cstheme="majorBidi"/>
          <w:lang w:bidi="ar-TN"/>
        </w:rPr>
        <w:t xml:space="preserve"> </w:t>
      </w:r>
      <w:r>
        <w:rPr>
          <w:rFonts w:asciiTheme="majorBidi" w:hAnsiTheme="majorBidi" w:cstheme="majorBidi"/>
          <w:lang w:bidi="ar-TN"/>
        </w:rPr>
        <w:t xml:space="preserve">recommended </w:t>
      </w:r>
      <w:r w:rsidR="00B03638" w:rsidRPr="00B03638">
        <w:rPr>
          <w:rFonts w:asciiTheme="majorBidi" w:hAnsiTheme="majorBidi" w:cstheme="majorBidi"/>
          <w:lang w:bidi="ar-TN"/>
        </w:rPr>
        <w:t xml:space="preserve">memorandum of understanding between </w:t>
      </w:r>
      <w:r>
        <w:rPr>
          <w:rFonts w:asciiTheme="majorBidi" w:hAnsiTheme="majorBidi" w:cstheme="majorBidi"/>
          <w:lang w:bidi="ar-TN"/>
        </w:rPr>
        <w:t>ALECSO</w:t>
      </w:r>
      <w:r w:rsidR="00B03638" w:rsidRPr="00B03638">
        <w:rPr>
          <w:rFonts w:asciiTheme="majorBidi" w:hAnsiTheme="majorBidi" w:cstheme="majorBidi"/>
          <w:lang w:bidi="ar-TN"/>
        </w:rPr>
        <w:t xml:space="preserve"> and the European Union </w:t>
      </w:r>
      <w:r>
        <w:rPr>
          <w:rFonts w:asciiTheme="majorBidi" w:hAnsiTheme="majorBidi" w:cstheme="majorBidi"/>
          <w:lang w:bidi="ar-TN"/>
        </w:rPr>
        <w:t>on</w:t>
      </w:r>
      <w:r w:rsidR="00B03638" w:rsidRPr="00B03638">
        <w:rPr>
          <w:rFonts w:asciiTheme="majorBidi" w:hAnsiTheme="majorBidi" w:cstheme="majorBidi"/>
          <w:lang w:bidi="ar-TN"/>
        </w:rPr>
        <w:t xml:space="preserve"> the advancement of scientific research </w:t>
      </w:r>
      <w:r>
        <w:rPr>
          <w:rFonts w:asciiTheme="majorBidi" w:hAnsiTheme="majorBidi" w:cstheme="majorBidi"/>
          <w:lang w:bidi="ar-TN"/>
        </w:rPr>
        <w:t xml:space="preserve">in Arab countries </w:t>
      </w:r>
      <w:r w:rsidR="00B03638" w:rsidRPr="00B03638">
        <w:rPr>
          <w:rFonts w:asciiTheme="majorBidi" w:hAnsiTheme="majorBidi" w:cstheme="majorBidi"/>
          <w:lang w:bidi="ar-TN"/>
        </w:rPr>
        <w:t xml:space="preserve">and </w:t>
      </w:r>
      <w:r>
        <w:rPr>
          <w:rFonts w:asciiTheme="majorBidi" w:hAnsiTheme="majorBidi" w:cstheme="majorBidi"/>
          <w:lang w:bidi="ar-TN"/>
        </w:rPr>
        <w:t xml:space="preserve">its </w:t>
      </w:r>
      <w:r w:rsidR="00B03638" w:rsidRPr="00B03638">
        <w:rPr>
          <w:rFonts w:asciiTheme="majorBidi" w:hAnsiTheme="majorBidi" w:cstheme="majorBidi"/>
          <w:lang w:bidi="ar-TN"/>
        </w:rPr>
        <w:t>contribut</w:t>
      </w:r>
      <w:r>
        <w:rPr>
          <w:rFonts w:asciiTheme="majorBidi" w:hAnsiTheme="majorBidi" w:cstheme="majorBidi"/>
          <w:lang w:bidi="ar-TN"/>
        </w:rPr>
        <w:t>ion</w:t>
      </w:r>
      <w:r w:rsidR="00B03638" w:rsidRPr="00B03638">
        <w:rPr>
          <w:rFonts w:asciiTheme="majorBidi" w:hAnsiTheme="majorBidi" w:cstheme="majorBidi"/>
          <w:lang w:bidi="ar-TN"/>
        </w:rPr>
        <w:t xml:space="preserve"> to sustainable development in the region and the world in general. </w:t>
      </w:r>
    </w:p>
    <w:p w:rsidR="00B03638" w:rsidRPr="00B03638" w:rsidRDefault="00B03638" w:rsidP="00875E8C">
      <w:pPr>
        <w:pStyle w:val="ListParagraph"/>
        <w:numPr>
          <w:ilvl w:val="0"/>
          <w:numId w:val="6"/>
        </w:numPr>
        <w:spacing w:line="240" w:lineRule="auto"/>
        <w:rPr>
          <w:rFonts w:asciiTheme="majorBidi" w:hAnsiTheme="majorBidi" w:cstheme="majorBidi"/>
          <w:lang w:bidi="ar-TN"/>
        </w:rPr>
      </w:pPr>
      <w:r w:rsidRPr="00B03638">
        <w:rPr>
          <w:rFonts w:asciiTheme="majorBidi" w:hAnsiTheme="majorBidi" w:cstheme="majorBidi"/>
          <w:lang w:bidi="ar-TN"/>
        </w:rPr>
        <w:t>Follow</w:t>
      </w:r>
      <w:r w:rsidR="00875E8C">
        <w:rPr>
          <w:rFonts w:asciiTheme="majorBidi" w:hAnsiTheme="majorBidi" w:cstheme="majorBidi"/>
          <w:lang w:bidi="ar-TN"/>
        </w:rPr>
        <w:t>-up</w:t>
      </w:r>
      <w:r w:rsidRPr="00B03638">
        <w:rPr>
          <w:rFonts w:asciiTheme="majorBidi" w:hAnsiTheme="majorBidi" w:cstheme="majorBidi"/>
          <w:lang w:bidi="ar-TN"/>
        </w:rPr>
        <w:t xml:space="preserve"> </w:t>
      </w:r>
      <w:r w:rsidR="00875E8C">
        <w:rPr>
          <w:rFonts w:asciiTheme="majorBidi" w:hAnsiTheme="majorBidi" w:cstheme="majorBidi"/>
          <w:lang w:bidi="ar-TN"/>
        </w:rPr>
        <w:t xml:space="preserve">on </w:t>
      </w:r>
      <w:r w:rsidRPr="00B03638">
        <w:rPr>
          <w:rFonts w:asciiTheme="majorBidi" w:hAnsiTheme="majorBidi" w:cstheme="majorBidi"/>
          <w:lang w:bidi="ar-TN"/>
        </w:rPr>
        <w:t xml:space="preserve">the recommendation to declare the </w:t>
      </w:r>
      <w:r w:rsidR="00875E8C" w:rsidRPr="00B03638">
        <w:rPr>
          <w:rFonts w:asciiTheme="majorBidi" w:hAnsiTheme="majorBidi" w:cstheme="majorBidi"/>
          <w:lang w:bidi="ar-TN"/>
        </w:rPr>
        <w:t xml:space="preserve">year </w:t>
      </w:r>
      <w:r w:rsidRPr="00B03638">
        <w:rPr>
          <w:rFonts w:asciiTheme="majorBidi" w:hAnsiTheme="majorBidi" w:cstheme="majorBidi"/>
          <w:lang w:bidi="ar-TN"/>
        </w:rPr>
        <w:t>2015</w:t>
      </w:r>
      <w:r w:rsidR="00875E8C">
        <w:rPr>
          <w:rFonts w:asciiTheme="majorBidi" w:hAnsiTheme="majorBidi" w:cstheme="majorBidi"/>
          <w:lang w:bidi="ar-TN"/>
        </w:rPr>
        <w:t xml:space="preserve"> as the year of A</w:t>
      </w:r>
      <w:r w:rsidRPr="00B03638">
        <w:rPr>
          <w:rFonts w:asciiTheme="majorBidi" w:hAnsiTheme="majorBidi" w:cstheme="majorBidi"/>
          <w:lang w:bidi="ar-TN"/>
        </w:rPr>
        <w:t xml:space="preserve">rab-European cooperation in scientific research and sustainable development. </w:t>
      </w:r>
    </w:p>
    <w:p w:rsidR="00B03638" w:rsidRDefault="00B03638" w:rsidP="00875E8C">
      <w:pPr>
        <w:pStyle w:val="ListParagraph"/>
        <w:numPr>
          <w:ilvl w:val="0"/>
          <w:numId w:val="6"/>
        </w:numPr>
        <w:spacing w:line="240" w:lineRule="auto"/>
        <w:rPr>
          <w:rFonts w:asciiTheme="majorBidi" w:hAnsiTheme="majorBidi" w:cstheme="majorBidi"/>
          <w:lang w:bidi="ar-TN"/>
        </w:rPr>
      </w:pPr>
      <w:r w:rsidRPr="00B03638">
        <w:rPr>
          <w:rFonts w:asciiTheme="majorBidi" w:hAnsiTheme="majorBidi" w:cstheme="majorBidi"/>
          <w:lang w:bidi="ar-TN"/>
        </w:rPr>
        <w:t xml:space="preserve">Discuss ways </w:t>
      </w:r>
      <w:r w:rsidR="00875E8C">
        <w:rPr>
          <w:rFonts w:asciiTheme="majorBidi" w:hAnsiTheme="majorBidi" w:cstheme="majorBidi"/>
          <w:lang w:bidi="ar-TN"/>
        </w:rPr>
        <w:t xml:space="preserve">of benefiting from </w:t>
      </w:r>
      <w:r w:rsidRPr="00B03638">
        <w:rPr>
          <w:rFonts w:asciiTheme="majorBidi" w:hAnsiTheme="majorBidi" w:cstheme="majorBidi"/>
          <w:lang w:bidi="ar-TN"/>
        </w:rPr>
        <w:t xml:space="preserve">the European program "Horizon-2020", and </w:t>
      </w:r>
      <w:r w:rsidR="00875E8C">
        <w:rPr>
          <w:rFonts w:asciiTheme="majorBidi" w:hAnsiTheme="majorBidi" w:cstheme="majorBidi"/>
          <w:lang w:bidi="ar-TN"/>
        </w:rPr>
        <w:t xml:space="preserve">explore its </w:t>
      </w:r>
      <w:r w:rsidRPr="00B03638">
        <w:rPr>
          <w:rFonts w:asciiTheme="majorBidi" w:hAnsiTheme="majorBidi" w:cstheme="majorBidi"/>
          <w:lang w:bidi="ar-TN"/>
        </w:rPr>
        <w:t xml:space="preserve">support mechanisms to assist the scientific </w:t>
      </w:r>
      <w:r w:rsidR="00875E8C">
        <w:rPr>
          <w:rFonts w:asciiTheme="majorBidi" w:hAnsiTheme="majorBidi" w:cstheme="majorBidi"/>
          <w:lang w:bidi="ar-TN"/>
        </w:rPr>
        <w:t>communities</w:t>
      </w:r>
      <w:r w:rsidRPr="00B03638">
        <w:rPr>
          <w:rFonts w:asciiTheme="majorBidi" w:hAnsiTheme="majorBidi" w:cstheme="majorBidi"/>
          <w:lang w:bidi="ar-TN"/>
        </w:rPr>
        <w:t xml:space="preserve"> in Arab countries, and support the development of scientific progress in the framework of the Arab world context, and expand the circle of cooperation in the light of global challenges.</w:t>
      </w:r>
    </w:p>
    <w:p w:rsidR="0016720E" w:rsidRPr="0016720E" w:rsidRDefault="0016720E" w:rsidP="0016720E">
      <w:pPr>
        <w:pStyle w:val="ListParagraph"/>
        <w:spacing w:line="240" w:lineRule="auto"/>
        <w:rPr>
          <w:rFonts w:asciiTheme="majorBidi" w:hAnsiTheme="majorBidi" w:cstheme="majorBidi"/>
          <w:sz w:val="20"/>
          <w:szCs w:val="20"/>
          <w:lang w:bidi="ar-TN"/>
        </w:rPr>
      </w:pPr>
    </w:p>
    <w:p w:rsidR="00240530" w:rsidRPr="00240530" w:rsidRDefault="00240530" w:rsidP="00607D9E">
      <w:pPr>
        <w:pStyle w:val="Heading2"/>
        <w:spacing w:line="240" w:lineRule="auto"/>
        <w:ind w:left="708"/>
        <w:jc w:val="center"/>
      </w:pPr>
      <w:bookmarkStart w:id="86" w:name="_Toc392843337"/>
      <w:bookmarkStart w:id="87" w:name="_Toc392843404"/>
      <w:bookmarkStart w:id="88" w:name="_Toc393194992"/>
      <w:r w:rsidRPr="00240530">
        <w:t>6 - Arab parliamentarians meeting:</w:t>
      </w:r>
      <w:bookmarkEnd w:id="86"/>
      <w:bookmarkEnd w:id="87"/>
      <w:bookmarkEnd w:id="88"/>
      <w:r w:rsidRPr="00240530">
        <w:t xml:space="preserve"> </w:t>
      </w:r>
    </w:p>
    <w:p w:rsidR="00240530" w:rsidRPr="00240530" w:rsidRDefault="00240530" w:rsidP="008E0322">
      <w:pPr>
        <w:spacing w:line="240" w:lineRule="auto"/>
        <w:rPr>
          <w:rFonts w:asciiTheme="majorBidi" w:hAnsiTheme="majorBidi" w:cstheme="majorBidi"/>
          <w:lang w:bidi="ar-TN"/>
        </w:rPr>
      </w:pPr>
      <w:r w:rsidRPr="00240530">
        <w:rPr>
          <w:rFonts w:asciiTheme="majorBidi" w:hAnsiTheme="majorBidi" w:cstheme="majorBidi"/>
          <w:lang w:bidi="ar-TN"/>
        </w:rPr>
        <w:t xml:space="preserve">This </w:t>
      </w:r>
      <w:r w:rsidR="00875E8C" w:rsidRPr="00240530">
        <w:rPr>
          <w:rFonts w:asciiTheme="majorBidi" w:hAnsiTheme="majorBidi" w:cstheme="majorBidi"/>
          <w:lang w:bidi="ar-TN"/>
        </w:rPr>
        <w:t>sub-</w:t>
      </w:r>
      <w:r w:rsidR="00875E8C">
        <w:rPr>
          <w:rFonts w:asciiTheme="majorBidi" w:hAnsiTheme="majorBidi" w:cstheme="majorBidi"/>
          <w:lang w:bidi="ar-TN"/>
        </w:rPr>
        <w:t>theme</w:t>
      </w:r>
      <w:r w:rsidR="00875E8C" w:rsidRPr="00240530">
        <w:rPr>
          <w:rFonts w:asciiTheme="majorBidi" w:hAnsiTheme="majorBidi" w:cstheme="majorBidi"/>
          <w:lang w:bidi="ar-TN"/>
        </w:rPr>
        <w:t xml:space="preserve"> </w:t>
      </w:r>
      <w:r w:rsidRPr="00240530">
        <w:rPr>
          <w:rFonts w:asciiTheme="majorBidi" w:hAnsiTheme="majorBidi" w:cstheme="majorBidi"/>
          <w:lang w:bidi="ar-TN"/>
        </w:rPr>
        <w:t xml:space="preserve">falls within </w:t>
      </w:r>
      <w:r w:rsidR="00875E8C" w:rsidRPr="00240530">
        <w:rPr>
          <w:rFonts w:asciiTheme="majorBidi" w:hAnsiTheme="majorBidi" w:cstheme="majorBidi"/>
          <w:lang w:bidi="ar-TN"/>
        </w:rPr>
        <w:t>cooperation</w:t>
      </w:r>
      <w:r w:rsidRPr="00240530">
        <w:rPr>
          <w:rFonts w:asciiTheme="majorBidi" w:hAnsiTheme="majorBidi" w:cstheme="majorBidi"/>
          <w:lang w:bidi="ar-TN"/>
        </w:rPr>
        <w:t xml:space="preserve"> programs implemented by A</w:t>
      </w:r>
      <w:r w:rsidR="00875E8C">
        <w:rPr>
          <w:rFonts w:asciiTheme="majorBidi" w:hAnsiTheme="majorBidi" w:cstheme="majorBidi"/>
          <w:lang w:bidi="ar-TN"/>
        </w:rPr>
        <w:t xml:space="preserve">LECSO and </w:t>
      </w:r>
      <w:r w:rsidRPr="00240530">
        <w:rPr>
          <w:rFonts w:asciiTheme="majorBidi" w:hAnsiTheme="majorBidi" w:cstheme="majorBidi"/>
          <w:lang w:bidi="ar-TN"/>
        </w:rPr>
        <w:t>ISESCO. The aim of this activity is to gather Arab parliamentarians interested in science and scientific research in their countries in order to debate</w:t>
      </w:r>
      <w:r w:rsidR="00875E8C">
        <w:rPr>
          <w:rFonts w:asciiTheme="majorBidi" w:hAnsiTheme="majorBidi" w:cstheme="majorBidi"/>
          <w:lang w:bidi="ar-TN"/>
        </w:rPr>
        <w:t>,</w:t>
      </w:r>
      <w:r w:rsidRPr="00240530">
        <w:rPr>
          <w:rFonts w:asciiTheme="majorBidi" w:hAnsiTheme="majorBidi" w:cstheme="majorBidi"/>
          <w:lang w:bidi="ar-TN"/>
        </w:rPr>
        <w:t xml:space="preserve"> dialogue and </w:t>
      </w:r>
      <w:r w:rsidR="00875E8C">
        <w:rPr>
          <w:rFonts w:asciiTheme="majorBidi" w:hAnsiTheme="majorBidi" w:cstheme="majorBidi"/>
          <w:lang w:bidi="ar-TN"/>
        </w:rPr>
        <w:t xml:space="preserve">identify </w:t>
      </w:r>
      <w:r w:rsidRPr="00240530">
        <w:rPr>
          <w:rFonts w:asciiTheme="majorBidi" w:hAnsiTheme="majorBidi" w:cstheme="majorBidi"/>
          <w:lang w:bidi="ar-TN"/>
        </w:rPr>
        <w:t xml:space="preserve">mechanisms </w:t>
      </w:r>
      <w:r w:rsidR="008E0322">
        <w:rPr>
          <w:rFonts w:asciiTheme="majorBidi" w:hAnsiTheme="majorBidi" w:cstheme="majorBidi"/>
          <w:lang w:bidi="ar-TN"/>
        </w:rPr>
        <w:t>for</w:t>
      </w:r>
      <w:r w:rsidRPr="00240530">
        <w:rPr>
          <w:rFonts w:asciiTheme="majorBidi" w:hAnsiTheme="majorBidi" w:cstheme="majorBidi"/>
          <w:lang w:bidi="ar-TN"/>
        </w:rPr>
        <w:t xml:space="preserve"> joint action</w:t>
      </w:r>
      <w:r w:rsidR="008E0322">
        <w:rPr>
          <w:rFonts w:asciiTheme="majorBidi" w:hAnsiTheme="majorBidi" w:cstheme="majorBidi"/>
          <w:lang w:bidi="ar-TN"/>
        </w:rPr>
        <w:t>s</w:t>
      </w:r>
      <w:r w:rsidRPr="00240530">
        <w:rPr>
          <w:rFonts w:asciiTheme="majorBidi" w:hAnsiTheme="majorBidi" w:cstheme="majorBidi"/>
          <w:lang w:bidi="ar-TN"/>
        </w:rPr>
        <w:t xml:space="preserve"> to promote the role of scientific research in creating and sustaining development in the Arab countries. </w:t>
      </w:r>
    </w:p>
    <w:p w:rsidR="00240530" w:rsidRPr="00240530" w:rsidRDefault="008E0322" w:rsidP="008E0322">
      <w:pPr>
        <w:pStyle w:val="Heading1"/>
        <w:spacing w:line="240" w:lineRule="auto"/>
        <w:rPr>
          <w:lang w:bidi="ar-TN"/>
        </w:rPr>
      </w:pPr>
      <w:bookmarkStart w:id="89" w:name="_Toc392843338"/>
      <w:bookmarkStart w:id="90" w:name="_Toc392843405"/>
      <w:bookmarkStart w:id="91" w:name="_Toc393194993"/>
      <w:r>
        <w:rPr>
          <w:lang w:bidi="ar-TN"/>
        </w:rPr>
        <w:t>Venue</w:t>
      </w:r>
      <w:r w:rsidR="00240530" w:rsidRPr="00240530">
        <w:rPr>
          <w:lang w:bidi="ar-TN"/>
        </w:rPr>
        <w:t xml:space="preserve"> and </w:t>
      </w:r>
      <w:r>
        <w:rPr>
          <w:lang w:bidi="ar-TN"/>
        </w:rPr>
        <w:t>T</w:t>
      </w:r>
      <w:r w:rsidR="00240530" w:rsidRPr="00240530">
        <w:rPr>
          <w:lang w:bidi="ar-TN"/>
        </w:rPr>
        <w:t>ime</w:t>
      </w:r>
      <w:bookmarkEnd w:id="89"/>
      <w:bookmarkEnd w:id="90"/>
      <w:bookmarkEnd w:id="91"/>
      <w:r w:rsidR="00240530" w:rsidRPr="00240530">
        <w:rPr>
          <w:lang w:bidi="ar-TN"/>
        </w:rPr>
        <w:t xml:space="preserve"> </w:t>
      </w:r>
    </w:p>
    <w:p w:rsidR="00240530" w:rsidRPr="00240530" w:rsidRDefault="008E0322" w:rsidP="008E0322">
      <w:pPr>
        <w:spacing w:line="240" w:lineRule="auto"/>
        <w:rPr>
          <w:rFonts w:asciiTheme="majorBidi" w:hAnsiTheme="majorBidi" w:cstheme="majorBidi"/>
          <w:lang w:bidi="ar-TN"/>
        </w:rPr>
      </w:pPr>
      <w:r>
        <w:rPr>
          <w:rFonts w:asciiTheme="majorBidi" w:hAnsiTheme="majorBidi" w:cstheme="majorBidi"/>
          <w:lang w:bidi="ar-TN"/>
        </w:rPr>
        <w:t>T</w:t>
      </w:r>
      <w:r w:rsidR="00240530" w:rsidRPr="00240530">
        <w:rPr>
          <w:rFonts w:asciiTheme="majorBidi" w:hAnsiTheme="majorBidi" w:cstheme="majorBidi"/>
          <w:lang w:bidi="ar-TN"/>
        </w:rPr>
        <w:t xml:space="preserve">he second session of the Arab Forum for scientific research and sustainable development, with God's help, </w:t>
      </w:r>
      <w:r>
        <w:rPr>
          <w:rFonts w:asciiTheme="majorBidi" w:hAnsiTheme="majorBidi" w:cstheme="majorBidi"/>
          <w:lang w:bidi="ar-TN"/>
        </w:rPr>
        <w:t xml:space="preserve">will be held in </w:t>
      </w:r>
      <w:r w:rsidR="00240530" w:rsidRPr="00240530">
        <w:rPr>
          <w:rFonts w:asciiTheme="majorBidi" w:hAnsiTheme="majorBidi" w:cstheme="majorBidi"/>
          <w:lang w:bidi="ar-TN"/>
        </w:rPr>
        <w:t>the city of Dubai in the U</w:t>
      </w:r>
      <w:r>
        <w:rPr>
          <w:rFonts w:asciiTheme="majorBidi" w:hAnsiTheme="majorBidi" w:cstheme="majorBidi"/>
          <w:lang w:bidi="ar-TN"/>
        </w:rPr>
        <w:t>AE</w:t>
      </w:r>
      <w:r w:rsidR="00240530" w:rsidRPr="00240530">
        <w:rPr>
          <w:rFonts w:asciiTheme="majorBidi" w:hAnsiTheme="majorBidi" w:cstheme="majorBidi"/>
          <w:lang w:bidi="ar-TN"/>
        </w:rPr>
        <w:t xml:space="preserve">, under the patronage of His Highness Sheikh Mohammed bin Rashid Al </w:t>
      </w:r>
      <w:proofErr w:type="spellStart"/>
      <w:r w:rsidR="00240530" w:rsidRPr="00240530">
        <w:rPr>
          <w:rFonts w:asciiTheme="majorBidi" w:hAnsiTheme="majorBidi" w:cstheme="majorBidi"/>
          <w:lang w:bidi="ar-TN"/>
        </w:rPr>
        <w:t>Maktoum</w:t>
      </w:r>
      <w:proofErr w:type="spellEnd"/>
      <w:r w:rsidR="00240530" w:rsidRPr="00240530">
        <w:rPr>
          <w:rFonts w:asciiTheme="majorBidi" w:hAnsiTheme="majorBidi" w:cstheme="majorBidi"/>
          <w:lang w:bidi="ar-TN"/>
        </w:rPr>
        <w:t xml:space="preserve">, Vice-President of the UAE, Prime Minister and Ruler of Dubai. </w:t>
      </w:r>
      <w:r>
        <w:rPr>
          <w:rFonts w:asciiTheme="majorBidi" w:hAnsiTheme="majorBidi" w:cstheme="majorBidi"/>
          <w:lang w:bidi="ar-TN"/>
        </w:rPr>
        <w:t>T</w:t>
      </w:r>
      <w:r w:rsidR="00240530" w:rsidRPr="00240530">
        <w:rPr>
          <w:rFonts w:asciiTheme="majorBidi" w:hAnsiTheme="majorBidi" w:cstheme="majorBidi"/>
          <w:lang w:bidi="ar-TN"/>
        </w:rPr>
        <w:t>he Preparatory Committee of the Forum</w:t>
      </w:r>
      <w:r>
        <w:rPr>
          <w:rFonts w:asciiTheme="majorBidi" w:hAnsiTheme="majorBidi" w:cstheme="majorBidi"/>
          <w:lang w:bidi="ar-TN"/>
        </w:rPr>
        <w:t>,</w:t>
      </w:r>
      <w:r w:rsidR="00240530" w:rsidRPr="00240530">
        <w:rPr>
          <w:rFonts w:asciiTheme="majorBidi" w:hAnsiTheme="majorBidi" w:cstheme="majorBidi"/>
          <w:lang w:bidi="ar-TN"/>
        </w:rPr>
        <w:t xml:space="preserve"> </w:t>
      </w:r>
      <w:r>
        <w:rPr>
          <w:rFonts w:asciiTheme="majorBidi" w:hAnsiTheme="majorBidi" w:cstheme="majorBidi"/>
          <w:lang w:bidi="ar-TN"/>
        </w:rPr>
        <w:t>during</w:t>
      </w:r>
      <w:r w:rsidR="00240530" w:rsidRPr="00240530">
        <w:rPr>
          <w:rFonts w:asciiTheme="majorBidi" w:hAnsiTheme="majorBidi" w:cstheme="majorBidi"/>
          <w:lang w:bidi="ar-TN"/>
        </w:rPr>
        <w:t xml:space="preserve"> its first meeting </w:t>
      </w:r>
      <w:r w:rsidRPr="00240530">
        <w:rPr>
          <w:rFonts w:asciiTheme="majorBidi" w:hAnsiTheme="majorBidi" w:cstheme="majorBidi"/>
          <w:lang w:bidi="ar-TN"/>
        </w:rPr>
        <w:t xml:space="preserve">in Dubai on 11 </w:t>
      </w:r>
      <w:r>
        <w:rPr>
          <w:rFonts w:asciiTheme="majorBidi" w:hAnsiTheme="majorBidi" w:cstheme="majorBidi"/>
          <w:lang w:bidi="ar-TN"/>
        </w:rPr>
        <w:t>-12</w:t>
      </w:r>
      <w:r w:rsidRPr="00240530">
        <w:rPr>
          <w:rFonts w:asciiTheme="majorBidi" w:hAnsiTheme="majorBidi" w:cstheme="majorBidi"/>
          <w:lang w:bidi="ar-TN"/>
        </w:rPr>
        <w:t xml:space="preserve"> June 2014</w:t>
      </w:r>
      <w:r>
        <w:rPr>
          <w:rFonts w:asciiTheme="majorBidi" w:hAnsiTheme="majorBidi" w:cstheme="majorBidi"/>
          <w:lang w:bidi="ar-TN"/>
        </w:rPr>
        <w:t>, h</w:t>
      </w:r>
      <w:r w:rsidRPr="00240530">
        <w:rPr>
          <w:rFonts w:asciiTheme="majorBidi" w:hAnsiTheme="majorBidi" w:cstheme="majorBidi"/>
          <w:lang w:bidi="ar-TN"/>
        </w:rPr>
        <w:t xml:space="preserve">as identified </w:t>
      </w:r>
      <w:r>
        <w:rPr>
          <w:rFonts w:asciiTheme="majorBidi" w:hAnsiTheme="majorBidi" w:cstheme="majorBidi"/>
          <w:lang w:bidi="ar-TN"/>
        </w:rPr>
        <w:t>the venue and proposed two possible dates for the event</w:t>
      </w:r>
      <w:r w:rsidR="00240530" w:rsidRPr="00240530">
        <w:rPr>
          <w:rFonts w:asciiTheme="majorBidi" w:hAnsiTheme="majorBidi" w:cstheme="majorBidi"/>
          <w:lang w:bidi="ar-TN"/>
        </w:rPr>
        <w:t xml:space="preserve"> as </w:t>
      </w:r>
      <w:r>
        <w:rPr>
          <w:rFonts w:asciiTheme="majorBidi" w:hAnsiTheme="majorBidi" w:cstheme="majorBidi"/>
          <w:lang w:bidi="ar-TN"/>
        </w:rPr>
        <w:t>stated</w:t>
      </w:r>
      <w:r w:rsidR="00240530" w:rsidRPr="00240530">
        <w:rPr>
          <w:rFonts w:asciiTheme="majorBidi" w:hAnsiTheme="majorBidi" w:cstheme="majorBidi"/>
          <w:lang w:bidi="ar-TN"/>
        </w:rPr>
        <w:t xml:space="preserve"> below: </w:t>
      </w:r>
    </w:p>
    <w:p w:rsidR="00240530" w:rsidRPr="00240530" w:rsidRDefault="00240530" w:rsidP="00607D9E">
      <w:pPr>
        <w:spacing w:line="240" w:lineRule="auto"/>
        <w:rPr>
          <w:rFonts w:asciiTheme="majorBidi" w:hAnsiTheme="majorBidi" w:cstheme="majorBidi"/>
          <w:lang w:bidi="ar-TN"/>
        </w:rPr>
      </w:pPr>
    </w:p>
    <w:p w:rsidR="00240530" w:rsidRPr="00240530" w:rsidRDefault="008E0322" w:rsidP="008E0322">
      <w:pPr>
        <w:spacing w:line="240" w:lineRule="auto"/>
        <w:rPr>
          <w:rFonts w:asciiTheme="majorBidi" w:hAnsiTheme="majorBidi" w:cstheme="majorBidi"/>
          <w:lang w:bidi="ar-TN"/>
        </w:rPr>
      </w:pPr>
      <w:bookmarkStart w:id="92" w:name="_Toc392843339"/>
      <w:bookmarkStart w:id="93" w:name="_Toc392843406"/>
      <w:bookmarkStart w:id="94" w:name="_Toc393194994"/>
      <w:r>
        <w:rPr>
          <w:rStyle w:val="Heading2Char"/>
          <w:lang w:bidi="ar-TN"/>
        </w:rPr>
        <w:t>Venue</w:t>
      </w:r>
      <w:bookmarkEnd w:id="92"/>
      <w:bookmarkEnd w:id="93"/>
      <w:bookmarkEnd w:id="94"/>
      <w:r w:rsidR="00240530" w:rsidRPr="00240530">
        <w:rPr>
          <w:rFonts w:asciiTheme="majorBidi" w:hAnsiTheme="majorBidi" w:cstheme="majorBidi"/>
          <w:lang w:bidi="ar-TN"/>
        </w:rPr>
        <w:t xml:space="preserve">: Al </w:t>
      </w:r>
      <w:proofErr w:type="spellStart"/>
      <w:r w:rsidR="00240530" w:rsidRPr="00240530">
        <w:rPr>
          <w:rFonts w:asciiTheme="majorBidi" w:hAnsiTheme="majorBidi" w:cstheme="majorBidi"/>
          <w:lang w:bidi="ar-TN"/>
        </w:rPr>
        <w:t>Bustan</w:t>
      </w:r>
      <w:proofErr w:type="spellEnd"/>
      <w:r w:rsidR="00240530" w:rsidRPr="00240530">
        <w:rPr>
          <w:rFonts w:asciiTheme="majorBidi" w:hAnsiTheme="majorBidi" w:cstheme="majorBidi"/>
          <w:lang w:bidi="ar-TN"/>
        </w:rPr>
        <w:t xml:space="preserve"> </w:t>
      </w:r>
      <w:proofErr w:type="spellStart"/>
      <w:r w:rsidR="00240530" w:rsidRPr="00240530">
        <w:rPr>
          <w:rFonts w:asciiTheme="majorBidi" w:hAnsiTheme="majorBidi" w:cstheme="majorBidi"/>
          <w:lang w:bidi="ar-TN"/>
        </w:rPr>
        <w:t>Rotana</w:t>
      </w:r>
      <w:proofErr w:type="spellEnd"/>
      <w:r w:rsidR="00240530" w:rsidRPr="00240530">
        <w:rPr>
          <w:rFonts w:asciiTheme="majorBidi" w:hAnsiTheme="majorBidi" w:cstheme="majorBidi"/>
          <w:lang w:bidi="ar-TN"/>
        </w:rPr>
        <w:t xml:space="preserve"> Hotel - Dubai, UAE. </w:t>
      </w:r>
    </w:p>
    <w:p w:rsidR="00240530" w:rsidRPr="00240530" w:rsidRDefault="00240530" w:rsidP="00607D9E">
      <w:pPr>
        <w:spacing w:line="240" w:lineRule="auto"/>
        <w:rPr>
          <w:rFonts w:asciiTheme="majorBidi" w:hAnsiTheme="majorBidi" w:cstheme="majorBidi"/>
          <w:lang w:bidi="ar-TN"/>
        </w:rPr>
      </w:pPr>
    </w:p>
    <w:p w:rsidR="00240530" w:rsidRPr="00240530" w:rsidRDefault="008E0322" w:rsidP="008E0322">
      <w:pPr>
        <w:spacing w:line="240" w:lineRule="auto"/>
        <w:rPr>
          <w:rFonts w:asciiTheme="majorBidi" w:hAnsiTheme="majorBidi" w:cstheme="majorBidi"/>
          <w:lang w:bidi="ar-TN"/>
        </w:rPr>
      </w:pPr>
      <w:bookmarkStart w:id="95" w:name="_Toc393194995"/>
      <w:r>
        <w:rPr>
          <w:rStyle w:val="Heading2Char"/>
          <w:lang w:bidi="ar-TN"/>
        </w:rPr>
        <w:t>Date</w:t>
      </w:r>
      <w:bookmarkEnd w:id="95"/>
      <w:r w:rsidR="00240530" w:rsidRPr="00240530">
        <w:rPr>
          <w:rFonts w:asciiTheme="majorBidi" w:hAnsiTheme="majorBidi" w:cstheme="majorBidi"/>
          <w:lang w:bidi="ar-TN"/>
        </w:rPr>
        <w:t xml:space="preserve">: </w:t>
      </w:r>
      <w:r>
        <w:rPr>
          <w:rFonts w:asciiTheme="majorBidi" w:hAnsiTheme="majorBidi" w:cstheme="majorBidi"/>
          <w:lang w:bidi="ar-TN"/>
        </w:rPr>
        <w:t>T</w:t>
      </w:r>
      <w:r w:rsidR="00240530" w:rsidRPr="00240530">
        <w:rPr>
          <w:rFonts w:asciiTheme="majorBidi" w:hAnsiTheme="majorBidi" w:cstheme="majorBidi"/>
          <w:lang w:bidi="ar-TN"/>
        </w:rPr>
        <w:t xml:space="preserve">o ensure the synchronization </w:t>
      </w:r>
      <w:r>
        <w:rPr>
          <w:rFonts w:asciiTheme="majorBidi" w:hAnsiTheme="majorBidi" w:cstheme="majorBidi"/>
          <w:lang w:bidi="ar-TN"/>
        </w:rPr>
        <w:t>between</w:t>
      </w:r>
      <w:r w:rsidR="00240530" w:rsidRPr="00240530">
        <w:rPr>
          <w:rFonts w:asciiTheme="majorBidi" w:hAnsiTheme="majorBidi" w:cstheme="majorBidi"/>
          <w:lang w:bidi="ar-TN"/>
        </w:rPr>
        <w:t xml:space="preserve"> the session </w:t>
      </w:r>
      <w:r>
        <w:rPr>
          <w:rFonts w:asciiTheme="majorBidi" w:hAnsiTheme="majorBidi" w:cstheme="majorBidi"/>
          <w:lang w:bidi="ar-TN"/>
        </w:rPr>
        <w:t>and</w:t>
      </w:r>
      <w:r w:rsidR="00240530" w:rsidRPr="00240530">
        <w:rPr>
          <w:rFonts w:asciiTheme="majorBidi" w:hAnsiTheme="majorBidi" w:cstheme="majorBidi"/>
          <w:lang w:bidi="ar-TN"/>
        </w:rPr>
        <w:t xml:space="preserve"> the celebrations of the International Arabic language</w:t>
      </w:r>
      <w:r>
        <w:rPr>
          <w:rFonts w:asciiTheme="majorBidi" w:hAnsiTheme="majorBidi" w:cstheme="majorBidi"/>
          <w:lang w:bidi="ar-TN"/>
        </w:rPr>
        <w:t>’s</w:t>
      </w:r>
      <w:r w:rsidR="00240530" w:rsidRPr="00240530">
        <w:rPr>
          <w:rFonts w:asciiTheme="majorBidi" w:hAnsiTheme="majorBidi" w:cstheme="majorBidi"/>
          <w:lang w:bidi="ar-TN"/>
        </w:rPr>
        <w:t xml:space="preserve"> </w:t>
      </w:r>
      <w:r w:rsidRPr="00240530">
        <w:rPr>
          <w:rFonts w:asciiTheme="majorBidi" w:hAnsiTheme="majorBidi" w:cstheme="majorBidi"/>
          <w:lang w:bidi="ar-TN"/>
        </w:rPr>
        <w:t xml:space="preserve">Day </w:t>
      </w:r>
      <w:r w:rsidR="00240530" w:rsidRPr="00240530">
        <w:rPr>
          <w:rFonts w:asciiTheme="majorBidi" w:hAnsiTheme="majorBidi" w:cstheme="majorBidi"/>
          <w:lang w:bidi="ar-TN"/>
        </w:rPr>
        <w:t xml:space="preserve">(18 December), two </w:t>
      </w:r>
      <w:r>
        <w:rPr>
          <w:rFonts w:asciiTheme="majorBidi" w:hAnsiTheme="majorBidi" w:cstheme="majorBidi"/>
          <w:lang w:bidi="ar-TN"/>
        </w:rPr>
        <w:t xml:space="preserve">possible </w:t>
      </w:r>
      <w:r w:rsidR="00240530" w:rsidRPr="00240530">
        <w:rPr>
          <w:rFonts w:asciiTheme="majorBidi" w:hAnsiTheme="majorBidi" w:cstheme="majorBidi"/>
          <w:lang w:bidi="ar-TN"/>
        </w:rPr>
        <w:t xml:space="preserve">dates </w:t>
      </w:r>
      <w:r>
        <w:rPr>
          <w:rFonts w:asciiTheme="majorBidi" w:hAnsiTheme="majorBidi" w:cstheme="majorBidi"/>
          <w:lang w:bidi="ar-TN"/>
        </w:rPr>
        <w:t>were</w:t>
      </w:r>
      <w:r w:rsidR="00240530" w:rsidRPr="00240530">
        <w:rPr>
          <w:rFonts w:asciiTheme="majorBidi" w:hAnsiTheme="majorBidi" w:cstheme="majorBidi"/>
          <w:lang w:bidi="ar-TN"/>
        </w:rPr>
        <w:t xml:space="preserve"> proposed: </w:t>
      </w:r>
    </w:p>
    <w:p w:rsidR="00240530" w:rsidRPr="00240530" w:rsidRDefault="00240530" w:rsidP="008E0322">
      <w:pPr>
        <w:pStyle w:val="ListParagraph"/>
        <w:numPr>
          <w:ilvl w:val="0"/>
          <w:numId w:val="23"/>
        </w:numPr>
        <w:spacing w:line="240" w:lineRule="auto"/>
        <w:rPr>
          <w:rFonts w:asciiTheme="majorBidi" w:hAnsiTheme="majorBidi" w:cstheme="majorBidi"/>
          <w:lang w:bidi="ar-TN"/>
        </w:rPr>
      </w:pPr>
      <w:r w:rsidRPr="00240530">
        <w:rPr>
          <w:rFonts w:asciiTheme="majorBidi" w:hAnsiTheme="majorBidi" w:cstheme="majorBidi"/>
          <w:lang w:bidi="ar-TN"/>
        </w:rPr>
        <w:t xml:space="preserve"> </w:t>
      </w:r>
      <w:r w:rsidR="008E0322">
        <w:rPr>
          <w:rFonts w:asciiTheme="majorBidi" w:hAnsiTheme="majorBidi" w:cstheme="majorBidi"/>
          <w:lang w:bidi="ar-TN"/>
        </w:rPr>
        <w:t>F</w:t>
      </w:r>
      <w:r w:rsidRPr="00240530">
        <w:rPr>
          <w:rFonts w:asciiTheme="majorBidi" w:hAnsiTheme="majorBidi" w:cstheme="majorBidi"/>
          <w:lang w:bidi="ar-TN"/>
        </w:rPr>
        <w:t xml:space="preserve">irst date: from 16 to </w:t>
      </w:r>
      <w:r w:rsidR="008E0322" w:rsidRPr="00240530">
        <w:rPr>
          <w:rFonts w:asciiTheme="majorBidi" w:hAnsiTheme="majorBidi" w:cstheme="majorBidi"/>
          <w:lang w:bidi="ar-TN"/>
        </w:rPr>
        <w:t>18</w:t>
      </w:r>
      <w:r w:rsidR="008E0322">
        <w:rPr>
          <w:rFonts w:asciiTheme="majorBidi" w:hAnsiTheme="majorBidi" w:cstheme="majorBidi"/>
          <w:lang w:bidi="ar-TN"/>
        </w:rPr>
        <w:t xml:space="preserve"> </w:t>
      </w:r>
      <w:r w:rsidRPr="00240530">
        <w:rPr>
          <w:rFonts w:asciiTheme="majorBidi" w:hAnsiTheme="majorBidi" w:cstheme="majorBidi"/>
          <w:lang w:bidi="ar-TN"/>
        </w:rPr>
        <w:t xml:space="preserve">December 2014, </w:t>
      </w:r>
      <w:r w:rsidR="008E0322">
        <w:rPr>
          <w:rFonts w:asciiTheme="majorBidi" w:hAnsiTheme="majorBidi" w:cstheme="majorBidi"/>
          <w:lang w:bidi="ar-TN"/>
        </w:rPr>
        <w:t xml:space="preserve"> or</w:t>
      </w:r>
    </w:p>
    <w:p w:rsidR="00240530" w:rsidRPr="00240530" w:rsidRDefault="00240530" w:rsidP="008E0322">
      <w:pPr>
        <w:pStyle w:val="ListParagraph"/>
        <w:numPr>
          <w:ilvl w:val="0"/>
          <w:numId w:val="23"/>
        </w:numPr>
        <w:spacing w:line="240" w:lineRule="auto"/>
        <w:rPr>
          <w:rFonts w:asciiTheme="majorBidi" w:hAnsiTheme="majorBidi" w:cstheme="majorBidi"/>
          <w:lang w:bidi="ar-TN"/>
        </w:rPr>
      </w:pPr>
      <w:r w:rsidRPr="00240530">
        <w:rPr>
          <w:rFonts w:asciiTheme="majorBidi" w:hAnsiTheme="majorBidi" w:cstheme="majorBidi"/>
          <w:lang w:bidi="ar-TN"/>
        </w:rPr>
        <w:t xml:space="preserve"> </w:t>
      </w:r>
      <w:r w:rsidR="008E0322" w:rsidRPr="00240530">
        <w:rPr>
          <w:rFonts w:asciiTheme="majorBidi" w:hAnsiTheme="majorBidi" w:cstheme="majorBidi"/>
          <w:lang w:bidi="ar-TN"/>
        </w:rPr>
        <w:t>Second</w:t>
      </w:r>
      <w:r w:rsidRPr="00240530">
        <w:rPr>
          <w:rFonts w:asciiTheme="majorBidi" w:hAnsiTheme="majorBidi" w:cstheme="majorBidi"/>
          <w:lang w:bidi="ar-TN"/>
        </w:rPr>
        <w:t xml:space="preserve"> date: from 19 to </w:t>
      </w:r>
      <w:r w:rsidR="008E0322" w:rsidRPr="00240530">
        <w:rPr>
          <w:rFonts w:asciiTheme="majorBidi" w:hAnsiTheme="majorBidi" w:cstheme="majorBidi"/>
          <w:lang w:bidi="ar-TN"/>
        </w:rPr>
        <w:t>21</w:t>
      </w:r>
      <w:r w:rsidR="008E0322">
        <w:rPr>
          <w:rFonts w:asciiTheme="majorBidi" w:hAnsiTheme="majorBidi" w:cstheme="majorBidi"/>
          <w:lang w:bidi="ar-TN"/>
        </w:rPr>
        <w:t xml:space="preserve"> </w:t>
      </w:r>
      <w:r w:rsidR="008E0322" w:rsidRPr="00240530">
        <w:rPr>
          <w:rFonts w:asciiTheme="majorBidi" w:hAnsiTheme="majorBidi" w:cstheme="majorBidi"/>
          <w:lang w:bidi="ar-TN"/>
        </w:rPr>
        <w:t>December</w:t>
      </w:r>
      <w:r w:rsidRPr="00240530">
        <w:rPr>
          <w:rFonts w:asciiTheme="majorBidi" w:hAnsiTheme="majorBidi" w:cstheme="majorBidi"/>
          <w:lang w:bidi="ar-TN"/>
        </w:rPr>
        <w:t xml:space="preserve"> 2014. </w:t>
      </w:r>
    </w:p>
    <w:p w:rsidR="00240530" w:rsidRPr="00240530" w:rsidRDefault="00240530" w:rsidP="00607D9E">
      <w:pPr>
        <w:spacing w:line="240" w:lineRule="auto"/>
        <w:rPr>
          <w:rFonts w:asciiTheme="majorBidi" w:hAnsiTheme="majorBidi" w:cstheme="majorBidi"/>
          <w:lang w:bidi="ar-TN"/>
        </w:rPr>
      </w:pPr>
    </w:p>
    <w:p w:rsidR="00240530" w:rsidRDefault="0086530B" w:rsidP="0086530B">
      <w:pPr>
        <w:spacing w:line="240" w:lineRule="auto"/>
        <w:rPr>
          <w:rFonts w:asciiTheme="majorBidi" w:hAnsiTheme="majorBidi" w:cstheme="majorBidi"/>
          <w:lang w:bidi="ar-TN"/>
        </w:rPr>
      </w:pPr>
      <w:r>
        <w:rPr>
          <w:rFonts w:asciiTheme="majorBidi" w:hAnsiTheme="majorBidi" w:cstheme="majorBidi"/>
          <w:lang w:bidi="ar-TN"/>
        </w:rPr>
        <w:t xml:space="preserve">The choice of the proper date </w:t>
      </w:r>
      <w:r w:rsidR="00240530" w:rsidRPr="00240530">
        <w:rPr>
          <w:rFonts w:asciiTheme="majorBidi" w:hAnsiTheme="majorBidi" w:cstheme="majorBidi"/>
          <w:lang w:bidi="ar-TN"/>
        </w:rPr>
        <w:t xml:space="preserve">was left to </w:t>
      </w:r>
      <w:r w:rsidRPr="00240530">
        <w:rPr>
          <w:rFonts w:asciiTheme="majorBidi" w:hAnsiTheme="majorBidi" w:cstheme="majorBidi"/>
          <w:lang w:bidi="ar-TN"/>
        </w:rPr>
        <w:t>consult</w:t>
      </w:r>
      <w:r>
        <w:rPr>
          <w:rFonts w:asciiTheme="majorBidi" w:hAnsiTheme="majorBidi" w:cstheme="majorBidi"/>
          <w:lang w:bidi="ar-TN"/>
        </w:rPr>
        <w:t xml:space="preserve">ation between ALECSO and </w:t>
      </w:r>
      <w:r w:rsidR="00240530" w:rsidRPr="00240530">
        <w:rPr>
          <w:rFonts w:asciiTheme="majorBidi" w:hAnsiTheme="majorBidi" w:cstheme="majorBidi"/>
          <w:lang w:bidi="ar-TN"/>
        </w:rPr>
        <w:t xml:space="preserve">the Office of His Highness Sheikh Mohammed bin Rashid Al </w:t>
      </w:r>
      <w:proofErr w:type="spellStart"/>
      <w:r w:rsidR="00240530" w:rsidRPr="00240530">
        <w:rPr>
          <w:rFonts w:asciiTheme="majorBidi" w:hAnsiTheme="majorBidi" w:cstheme="majorBidi"/>
          <w:lang w:bidi="ar-TN"/>
        </w:rPr>
        <w:t>Maktoum</w:t>
      </w:r>
      <w:proofErr w:type="spellEnd"/>
      <w:r w:rsidR="00240530" w:rsidRPr="00240530">
        <w:rPr>
          <w:rFonts w:asciiTheme="majorBidi" w:hAnsiTheme="majorBidi" w:cstheme="majorBidi"/>
          <w:lang w:bidi="ar-TN"/>
        </w:rPr>
        <w:t xml:space="preserve">, patron of the second session of the Forum. </w:t>
      </w:r>
    </w:p>
    <w:p w:rsidR="00240530" w:rsidRDefault="0086530B" w:rsidP="0086530B">
      <w:pPr>
        <w:pStyle w:val="Heading1"/>
        <w:spacing w:line="240" w:lineRule="auto"/>
        <w:rPr>
          <w:lang w:bidi="ar-TN"/>
        </w:rPr>
      </w:pPr>
      <w:bookmarkStart w:id="96" w:name="_Toc393194996"/>
      <w:bookmarkStart w:id="97" w:name="_Toc392843341"/>
      <w:bookmarkStart w:id="98" w:name="_Toc392843408"/>
      <w:r w:rsidRPr="00240530">
        <w:rPr>
          <w:lang w:bidi="ar-TN"/>
        </w:rPr>
        <w:t>Forum</w:t>
      </w:r>
      <w:r>
        <w:rPr>
          <w:lang w:bidi="ar-TN"/>
        </w:rPr>
        <w:t xml:space="preserve"> Sponsorship </w:t>
      </w:r>
      <w:r w:rsidR="00240530" w:rsidRPr="00240530">
        <w:rPr>
          <w:lang w:bidi="ar-TN"/>
        </w:rPr>
        <w:t>and support</w:t>
      </w:r>
      <w:bookmarkEnd w:id="96"/>
      <w:r w:rsidR="00240530" w:rsidRPr="00240530">
        <w:rPr>
          <w:lang w:bidi="ar-TN"/>
        </w:rPr>
        <w:t xml:space="preserve"> </w:t>
      </w:r>
      <w:bookmarkEnd w:id="97"/>
      <w:bookmarkEnd w:id="98"/>
    </w:p>
    <w:p w:rsidR="00240530" w:rsidRDefault="00240530" w:rsidP="00F604DE">
      <w:pPr>
        <w:spacing w:line="240" w:lineRule="auto"/>
        <w:rPr>
          <w:rFonts w:asciiTheme="majorBidi" w:hAnsiTheme="majorBidi" w:cstheme="majorBidi"/>
          <w:lang w:bidi="ar-TN"/>
        </w:rPr>
      </w:pPr>
      <w:r w:rsidRPr="00240530">
        <w:rPr>
          <w:rFonts w:asciiTheme="majorBidi" w:hAnsiTheme="majorBidi" w:cstheme="majorBidi"/>
          <w:lang w:bidi="ar-TN"/>
        </w:rPr>
        <w:t xml:space="preserve">In addition to the </w:t>
      </w:r>
      <w:r w:rsidR="0086530B">
        <w:rPr>
          <w:rFonts w:asciiTheme="majorBidi" w:hAnsiTheme="majorBidi" w:cstheme="majorBidi"/>
          <w:lang w:bidi="ar-TN"/>
        </w:rPr>
        <w:t>Organizations</w:t>
      </w:r>
      <w:r w:rsidRPr="00240530">
        <w:rPr>
          <w:rFonts w:asciiTheme="majorBidi" w:hAnsiTheme="majorBidi" w:cstheme="majorBidi"/>
          <w:lang w:bidi="ar-TN"/>
        </w:rPr>
        <w:t xml:space="preserve"> participating in the forum, which will provide some financial support to the forum, </w:t>
      </w:r>
      <w:r w:rsidR="0086530B">
        <w:rPr>
          <w:rFonts w:asciiTheme="majorBidi" w:hAnsiTheme="majorBidi" w:cstheme="majorBidi"/>
          <w:lang w:bidi="ar-TN"/>
        </w:rPr>
        <w:t>ALECSO</w:t>
      </w:r>
      <w:r w:rsidRPr="00240530">
        <w:rPr>
          <w:rFonts w:asciiTheme="majorBidi" w:hAnsiTheme="majorBidi" w:cstheme="majorBidi"/>
          <w:lang w:bidi="ar-TN"/>
        </w:rPr>
        <w:t xml:space="preserve"> will </w:t>
      </w:r>
      <w:r w:rsidR="0086530B">
        <w:rPr>
          <w:rFonts w:asciiTheme="majorBidi" w:hAnsiTheme="majorBidi" w:cstheme="majorBidi"/>
          <w:lang w:bidi="ar-TN"/>
        </w:rPr>
        <w:t>seek funds through approaching</w:t>
      </w:r>
      <w:r w:rsidRPr="00240530">
        <w:rPr>
          <w:rFonts w:asciiTheme="majorBidi" w:hAnsiTheme="majorBidi" w:cstheme="majorBidi"/>
          <w:lang w:bidi="ar-TN"/>
        </w:rPr>
        <w:t xml:space="preserve"> several </w:t>
      </w:r>
      <w:r w:rsidR="0086530B">
        <w:rPr>
          <w:rFonts w:asciiTheme="majorBidi" w:hAnsiTheme="majorBidi" w:cstheme="majorBidi"/>
          <w:lang w:bidi="ar-TN"/>
        </w:rPr>
        <w:t xml:space="preserve">funds, </w:t>
      </w:r>
      <w:r w:rsidRPr="00240530">
        <w:rPr>
          <w:rFonts w:asciiTheme="majorBidi" w:hAnsiTheme="majorBidi" w:cstheme="majorBidi"/>
          <w:lang w:bidi="ar-TN"/>
        </w:rPr>
        <w:t>institutions</w:t>
      </w:r>
      <w:r w:rsidR="0086530B">
        <w:rPr>
          <w:rFonts w:asciiTheme="majorBidi" w:hAnsiTheme="majorBidi" w:cstheme="majorBidi"/>
          <w:lang w:bidi="ar-TN"/>
        </w:rPr>
        <w:t>, Organizations, and enterprises at both regional and</w:t>
      </w:r>
      <w:r w:rsidRPr="00240530">
        <w:rPr>
          <w:rFonts w:asciiTheme="majorBidi" w:hAnsiTheme="majorBidi" w:cstheme="majorBidi"/>
          <w:lang w:bidi="ar-TN"/>
        </w:rPr>
        <w:t xml:space="preserve"> </w:t>
      </w:r>
      <w:r w:rsidR="0086530B" w:rsidRPr="00240530">
        <w:rPr>
          <w:rFonts w:asciiTheme="majorBidi" w:hAnsiTheme="majorBidi" w:cstheme="majorBidi"/>
          <w:lang w:bidi="ar-TN"/>
        </w:rPr>
        <w:t xml:space="preserve">international </w:t>
      </w:r>
      <w:r w:rsidR="0086530B">
        <w:rPr>
          <w:rFonts w:asciiTheme="majorBidi" w:hAnsiTheme="majorBidi" w:cstheme="majorBidi"/>
          <w:lang w:bidi="ar-TN"/>
        </w:rPr>
        <w:t xml:space="preserve">levels. Extra funds are expected through </w:t>
      </w:r>
      <w:r w:rsidRPr="00240530">
        <w:rPr>
          <w:rFonts w:asciiTheme="majorBidi" w:hAnsiTheme="majorBidi" w:cstheme="majorBidi"/>
          <w:lang w:bidi="ar-TN"/>
        </w:rPr>
        <w:t>participat</w:t>
      </w:r>
      <w:r w:rsidR="0086530B">
        <w:rPr>
          <w:rFonts w:asciiTheme="majorBidi" w:hAnsiTheme="majorBidi" w:cstheme="majorBidi"/>
          <w:lang w:bidi="ar-TN"/>
        </w:rPr>
        <w:t>ions</w:t>
      </w:r>
      <w:r w:rsidRPr="00240530">
        <w:rPr>
          <w:rFonts w:asciiTheme="majorBidi" w:hAnsiTheme="majorBidi" w:cstheme="majorBidi"/>
          <w:lang w:bidi="ar-TN"/>
        </w:rPr>
        <w:t xml:space="preserve"> in exhibitions </w:t>
      </w:r>
      <w:r w:rsidR="0086530B">
        <w:rPr>
          <w:rFonts w:asciiTheme="majorBidi" w:hAnsiTheme="majorBidi" w:cstheme="majorBidi"/>
          <w:lang w:bidi="ar-TN"/>
        </w:rPr>
        <w:t xml:space="preserve">and book fairs launched </w:t>
      </w:r>
      <w:r w:rsidRPr="00240530">
        <w:rPr>
          <w:rFonts w:asciiTheme="majorBidi" w:hAnsiTheme="majorBidi" w:cstheme="majorBidi"/>
          <w:lang w:bidi="ar-TN"/>
        </w:rPr>
        <w:t xml:space="preserve">on the sidelines of </w:t>
      </w:r>
      <w:r w:rsidR="0086530B">
        <w:rPr>
          <w:rFonts w:asciiTheme="majorBidi" w:hAnsiTheme="majorBidi" w:cstheme="majorBidi"/>
          <w:lang w:bidi="ar-TN"/>
        </w:rPr>
        <w:t>the Forum</w:t>
      </w:r>
      <w:r w:rsidRPr="00240530">
        <w:rPr>
          <w:rFonts w:asciiTheme="majorBidi" w:hAnsiTheme="majorBidi" w:cstheme="majorBidi"/>
          <w:lang w:bidi="ar-TN"/>
        </w:rPr>
        <w:t xml:space="preserve">. </w:t>
      </w:r>
      <w:r w:rsidR="00F604DE">
        <w:rPr>
          <w:rFonts w:asciiTheme="majorBidi" w:hAnsiTheme="majorBidi" w:cstheme="majorBidi"/>
          <w:lang w:bidi="ar-TN"/>
        </w:rPr>
        <w:t xml:space="preserve">ALECSO offers several options for sponsorships and taking part in the </w:t>
      </w:r>
      <w:r w:rsidR="00F604DE" w:rsidRPr="00240530">
        <w:rPr>
          <w:rFonts w:asciiTheme="majorBidi" w:hAnsiTheme="majorBidi" w:cstheme="majorBidi"/>
          <w:lang w:bidi="ar-TN"/>
        </w:rPr>
        <w:t>exhibitions</w:t>
      </w:r>
      <w:r w:rsidR="00F604DE">
        <w:rPr>
          <w:rFonts w:asciiTheme="majorBidi" w:hAnsiTheme="majorBidi" w:cstheme="majorBidi"/>
          <w:lang w:bidi="ar-TN"/>
        </w:rPr>
        <w:t>, and interested sponsors and exhibitors are kindly referred to the following table:</w:t>
      </w:r>
      <w:r w:rsidR="00F604DE" w:rsidRPr="00F604DE">
        <w:rPr>
          <w:rFonts w:asciiTheme="majorBidi" w:hAnsiTheme="majorBidi" w:cstheme="majorBidi"/>
          <w:lang w:bidi="ar-TN"/>
        </w:rPr>
        <w:t xml:space="preserve"> </w:t>
      </w:r>
    </w:p>
    <w:p w:rsidR="00240530" w:rsidRDefault="00240530" w:rsidP="00607D9E">
      <w:pPr>
        <w:spacing w:line="240" w:lineRule="auto"/>
        <w:rPr>
          <w:rFonts w:asciiTheme="majorBidi" w:hAnsiTheme="majorBidi" w:cstheme="majorBidi"/>
          <w:lang w:bidi="ar-TN"/>
        </w:rPr>
      </w:pPr>
    </w:p>
    <w:tbl>
      <w:tblPr>
        <w:tblStyle w:val="TableGrid"/>
        <w:tblW w:w="8820" w:type="dxa"/>
        <w:tblInd w:w="355" w:type="dxa"/>
        <w:tblLook w:val="04A0"/>
      </w:tblPr>
      <w:tblGrid>
        <w:gridCol w:w="1602"/>
        <w:gridCol w:w="6138"/>
        <w:gridCol w:w="1080"/>
      </w:tblGrid>
      <w:tr w:rsidR="00240530">
        <w:trPr>
          <w:trHeight w:val="476"/>
        </w:trPr>
        <w:tc>
          <w:tcPr>
            <w:tcW w:w="1602" w:type="dxa"/>
            <w:shd w:val="clear" w:color="auto" w:fill="8EAADB" w:themeFill="accent5" w:themeFillTint="99"/>
            <w:vAlign w:val="center"/>
          </w:tcPr>
          <w:p w:rsidR="00240530" w:rsidRPr="00147F6D" w:rsidRDefault="00BE1D0F" w:rsidP="00607D9E">
            <w:pPr>
              <w:bidi/>
              <w:spacing w:line="240" w:lineRule="auto"/>
              <w:jc w:val="center"/>
              <w:rPr>
                <w:rFonts w:asciiTheme="majorBidi" w:hAnsiTheme="majorBidi" w:cstheme="majorBidi"/>
                <w:b/>
                <w:bCs/>
                <w:rtl/>
                <w:lang w:bidi="ar-TN"/>
              </w:rPr>
            </w:pPr>
            <w:r w:rsidRPr="00147F6D">
              <w:rPr>
                <w:rFonts w:asciiTheme="majorBidi" w:hAnsiTheme="majorBidi" w:cstheme="majorBidi"/>
                <w:b/>
                <w:bCs/>
                <w:lang w:bidi="ar-TN"/>
              </w:rPr>
              <w:t>Type</w:t>
            </w:r>
            <w:r w:rsidR="00F604DE" w:rsidRPr="00147F6D">
              <w:rPr>
                <w:rFonts w:asciiTheme="majorBidi" w:hAnsiTheme="majorBidi" w:cstheme="majorBidi"/>
                <w:b/>
                <w:bCs/>
                <w:lang w:bidi="ar-TN"/>
              </w:rPr>
              <w:t xml:space="preserve"> of Participation</w:t>
            </w:r>
          </w:p>
        </w:tc>
        <w:tc>
          <w:tcPr>
            <w:tcW w:w="6138" w:type="dxa"/>
            <w:shd w:val="clear" w:color="auto" w:fill="8EAADB" w:themeFill="accent5" w:themeFillTint="99"/>
            <w:vAlign w:val="center"/>
          </w:tcPr>
          <w:p w:rsidR="00240530" w:rsidRPr="00147F6D" w:rsidRDefault="00F604DE" w:rsidP="00F604DE">
            <w:pPr>
              <w:bidi/>
              <w:spacing w:line="240" w:lineRule="auto"/>
              <w:jc w:val="center"/>
              <w:rPr>
                <w:rFonts w:asciiTheme="majorBidi" w:hAnsiTheme="majorBidi" w:cstheme="majorBidi"/>
                <w:b/>
                <w:bCs/>
                <w:rtl/>
                <w:lang w:bidi="ar-TN"/>
              </w:rPr>
            </w:pPr>
            <w:r w:rsidRPr="00147F6D">
              <w:rPr>
                <w:rFonts w:asciiTheme="majorBidi" w:hAnsiTheme="majorBidi" w:cstheme="majorBidi"/>
                <w:b/>
                <w:bCs/>
                <w:lang w:bidi="ar-TN"/>
              </w:rPr>
              <w:t>B</w:t>
            </w:r>
            <w:r w:rsidR="00BE1D0F" w:rsidRPr="00147F6D">
              <w:rPr>
                <w:rFonts w:asciiTheme="majorBidi" w:hAnsiTheme="majorBidi" w:cstheme="majorBidi"/>
                <w:b/>
                <w:bCs/>
                <w:lang w:bidi="ar-TN"/>
              </w:rPr>
              <w:t xml:space="preserve">enefits </w:t>
            </w:r>
          </w:p>
        </w:tc>
        <w:tc>
          <w:tcPr>
            <w:tcW w:w="1080" w:type="dxa"/>
            <w:shd w:val="clear" w:color="auto" w:fill="8EAADB" w:themeFill="accent5" w:themeFillTint="99"/>
            <w:vAlign w:val="center"/>
          </w:tcPr>
          <w:p w:rsidR="00240530" w:rsidRPr="00147F6D" w:rsidRDefault="00F604DE" w:rsidP="00F604DE">
            <w:pPr>
              <w:bidi/>
              <w:spacing w:line="240" w:lineRule="auto"/>
              <w:jc w:val="center"/>
              <w:rPr>
                <w:rFonts w:asciiTheme="majorBidi" w:hAnsiTheme="majorBidi" w:cstheme="majorBidi"/>
                <w:b/>
                <w:bCs/>
                <w:rtl/>
                <w:lang w:bidi="ar-TN"/>
              </w:rPr>
            </w:pPr>
            <w:r w:rsidRPr="00147F6D">
              <w:rPr>
                <w:rFonts w:asciiTheme="majorBidi" w:hAnsiTheme="majorBidi" w:cstheme="majorBidi"/>
                <w:b/>
                <w:bCs/>
                <w:lang w:bidi="ar-TN"/>
              </w:rPr>
              <w:t>Amount of Fund</w:t>
            </w:r>
          </w:p>
        </w:tc>
      </w:tr>
      <w:tr w:rsidR="00240530">
        <w:tc>
          <w:tcPr>
            <w:tcW w:w="1602" w:type="dxa"/>
            <w:shd w:val="clear" w:color="auto" w:fill="FFFF99"/>
            <w:vAlign w:val="center"/>
          </w:tcPr>
          <w:p w:rsidR="00240530" w:rsidRPr="00BE1D0F" w:rsidRDefault="00BE1D0F" w:rsidP="00607D9E">
            <w:pPr>
              <w:bidi/>
              <w:spacing w:line="240" w:lineRule="auto"/>
              <w:jc w:val="center"/>
              <w:rPr>
                <w:rFonts w:asciiTheme="majorBidi" w:hAnsiTheme="majorBidi" w:cstheme="majorBidi"/>
                <w:b/>
                <w:bCs/>
                <w:sz w:val="32"/>
                <w:szCs w:val="32"/>
                <w:rtl/>
                <w:lang w:bidi="ar-TN"/>
              </w:rPr>
            </w:pPr>
            <w:r w:rsidRPr="00BE1D0F">
              <w:rPr>
                <w:rFonts w:asciiTheme="majorBidi" w:hAnsiTheme="majorBidi" w:cstheme="majorBidi"/>
                <w:b/>
                <w:bCs/>
                <w:lang w:bidi="ar-TN"/>
              </w:rPr>
              <w:t>Gold Sponsor</w:t>
            </w:r>
          </w:p>
        </w:tc>
        <w:tc>
          <w:tcPr>
            <w:tcW w:w="6138" w:type="dxa"/>
            <w:shd w:val="clear" w:color="auto" w:fill="FFFF99"/>
          </w:tcPr>
          <w:p w:rsidR="00BE1D0F" w:rsidRPr="00BE1D0F" w:rsidRDefault="00F604DE" w:rsidP="00F604DE">
            <w:pPr>
              <w:pStyle w:val="ListParagraph"/>
              <w:numPr>
                <w:ilvl w:val="0"/>
                <w:numId w:val="25"/>
              </w:numPr>
              <w:spacing w:line="240" w:lineRule="auto"/>
              <w:ind w:left="180" w:hanging="180"/>
              <w:rPr>
                <w:rFonts w:asciiTheme="majorBidi" w:hAnsiTheme="majorBidi" w:cstheme="majorBidi"/>
                <w:lang w:bidi="ar-TN"/>
              </w:rPr>
            </w:pPr>
            <w:r>
              <w:rPr>
                <w:rFonts w:asciiTheme="majorBidi" w:hAnsiTheme="majorBidi" w:cstheme="majorBidi"/>
                <w:lang w:bidi="ar-TN"/>
              </w:rPr>
              <w:t xml:space="preserve">Advertise </w:t>
            </w:r>
            <w:r w:rsidR="00BE1D0F" w:rsidRPr="00BE1D0F">
              <w:rPr>
                <w:rFonts w:asciiTheme="majorBidi" w:hAnsiTheme="majorBidi" w:cstheme="majorBidi"/>
                <w:lang w:bidi="ar-TN"/>
              </w:rPr>
              <w:t xml:space="preserve">sponsor's logo on all </w:t>
            </w:r>
            <w:r w:rsidRPr="00BE1D0F">
              <w:rPr>
                <w:rFonts w:asciiTheme="majorBidi" w:hAnsiTheme="majorBidi" w:cstheme="majorBidi"/>
                <w:lang w:bidi="ar-TN"/>
              </w:rPr>
              <w:t>Forum</w:t>
            </w:r>
            <w:r>
              <w:rPr>
                <w:rFonts w:asciiTheme="majorBidi" w:hAnsiTheme="majorBidi" w:cstheme="majorBidi"/>
                <w:lang w:bidi="ar-TN"/>
              </w:rPr>
              <w:t>’s</w:t>
            </w:r>
            <w:r w:rsidRPr="00BE1D0F">
              <w:rPr>
                <w:rFonts w:asciiTheme="majorBidi" w:hAnsiTheme="majorBidi" w:cstheme="majorBidi"/>
                <w:lang w:bidi="ar-TN"/>
              </w:rPr>
              <w:t xml:space="preserve"> </w:t>
            </w:r>
            <w:r w:rsidR="00BE1D0F" w:rsidRPr="00BE1D0F">
              <w:rPr>
                <w:rFonts w:asciiTheme="majorBidi" w:hAnsiTheme="majorBidi" w:cstheme="majorBidi"/>
                <w:lang w:bidi="ar-TN"/>
              </w:rPr>
              <w:t xml:space="preserve">documents </w:t>
            </w:r>
          </w:p>
          <w:p w:rsidR="00BE1D0F" w:rsidRPr="00BE1D0F" w:rsidRDefault="00F604DE" w:rsidP="00F604DE">
            <w:pPr>
              <w:pStyle w:val="ListParagraph"/>
              <w:numPr>
                <w:ilvl w:val="0"/>
                <w:numId w:val="25"/>
              </w:numPr>
              <w:spacing w:line="240" w:lineRule="auto"/>
              <w:ind w:left="180" w:hanging="180"/>
              <w:rPr>
                <w:rFonts w:asciiTheme="majorBidi" w:hAnsiTheme="majorBidi" w:cstheme="majorBidi"/>
                <w:lang w:bidi="ar-TN"/>
              </w:rPr>
            </w:pPr>
            <w:r>
              <w:rPr>
                <w:rFonts w:asciiTheme="majorBidi" w:hAnsiTheme="majorBidi" w:cstheme="majorBidi"/>
                <w:lang w:bidi="ar-TN"/>
              </w:rPr>
              <w:t>Advertise</w:t>
            </w:r>
            <w:r w:rsidR="00BE1D0F" w:rsidRPr="00BE1D0F">
              <w:rPr>
                <w:rFonts w:asciiTheme="majorBidi" w:hAnsiTheme="majorBidi" w:cstheme="majorBidi"/>
                <w:lang w:bidi="ar-TN"/>
              </w:rPr>
              <w:t xml:space="preserve"> sponsor's logo on all posters and banners </w:t>
            </w:r>
          </w:p>
          <w:p w:rsidR="00BE1D0F" w:rsidRPr="00BE1D0F" w:rsidRDefault="00F604DE" w:rsidP="00F604DE">
            <w:pPr>
              <w:pStyle w:val="ListParagraph"/>
              <w:numPr>
                <w:ilvl w:val="0"/>
                <w:numId w:val="25"/>
              </w:numPr>
              <w:spacing w:line="240" w:lineRule="auto"/>
              <w:ind w:left="180" w:hanging="180"/>
              <w:rPr>
                <w:rFonts w:asciiTheme="majorBidi" w:hAnsiTheme="majorBidi" w:cstheme="majorBidi"/>
                <w:lang w:bidi="ar-TN"/>
              </w:rPr>
            </w:pPr>
            <w:r>
              <w:rPr>
                <w:rFonts w:asciiTheme="majorBidi" w:hAnsiTheme="majorBidi" w:cstheme="majorBidi"/>
                <w:lang w:bidi="ar-TN"/>
              </w:rPr>
              <w:t>Advertise</w:t>
            </w:r>
            <w:r w:rsidR="00BE1D0F" w:rsidRPr="00BE1D0F">
              <w:rPr>
                <w:rFonts w:asciiTheme="majorBidi" w:hAnsiTheme="majorBidi" w:cstheme="majorBidi"/>
                <w:lang w:bidi="ar-TN"/>
              </w:rPr>
              <w:t xml:space="preserve"> sponsor's logo on </w:t>
            </w:r>
            <w:r>
              <w:rPr>
                <w:rFonts w:asciiTheme="majorBidi" w:hAnsiTheme="majorBidi" w:cstheme="majorBidi"/>
                <w:lang w:bidi="ar-TN"/>
              </w:rPr>
              <w:t>ALECSO’s</w:t>
            </w:r>
            <w:r w:rsidR="00BE1D0F" w:rsidRPr="00BE1D0F">
              <w:rPr>
                <w:rFonts w:asciiTheme="majorBidi" w:hAnsiTheme="majorBidi" w:cstheme="majorBidi"/>
                <w:lang w:bidi="ar-TN"/>
              </w:rPr>
              <w:t xml:space="preserve"> website for </w:t>
            </w:r>
            <w:r>
              <w:rPr>
                <w:rFonts w:asciiTheme="majorBidi" w:hAnsiTheme="majorBidi" w:cstheme="majorBidi"/>
                <w:lang w:bidi="ar-TN"/>
              </w:rPr>
              <w:t>1</w:t>
            </w:r>
            <w:r w:rsidR="00BE1D0F" w:rsidRPr="00BE1D0F">
              <w:rPr>
                <w:rFonts w:asciiTheme="majorBidi" w:hAnsiTheme="majorBidi" w:cstheme="majorBidi"/>
                <w:lang w:bidi="ar-TN"/>
              </w:rPr>
              <w:t xml:space="preserve"> month </w:t>
            </w:r>
          </w:p>
          <w:p w:rsidR="00240530" w:rsidRPr="00BE1D0F" w:rsidRDefault="00F604DE" w:rsidP="00F604DE">
            <w:pPr>
              <w:pStyle w:val="ListParagraph"/>
              <w:numPr>
                <w:ilvl w:val="0"/>
                <w:numId w:val="25"/>
              </w:numPr>
              <w:spacing w:line="240" w:lineRule="auto"/>
              <w:ind w:left="180" w:hanging="180"/>
              <w:rPr>
                <w:rFonts w:asciiTheme="majorBidi" w:hAnsiTheme="majorBidi" w:cstheme="majorBidi"/>
                <w:rtl/>
                <w:lang w:bidi="ar-TN"/>
              </w:rPr>
            </w:pPr>
            <w:r>
              <w:rPr>
                <w:rFonts w:asciiTheme="majorBidi" w:hAnsiTheme="majorBidi" w:cstheme="majorBidi"/>
                <w:lang w:bidi="ar-TN"/>
              </w:rPr>
              <w:t>A</w:t>
            </w:r>
            <w:r w:rsidR="00BE1D0F" w:rsidRPr="00BE1D0F">
              <w:rPr>
                <w:rFonts w:asciiTheme="majorBidi" w:hAnsiTheme="majorBidi" w:cstheme="majorBidi"/>
                <w:lang w:bidi="ar-TN"/>
              </w:rPr>
              <w:t xml:space="preserve">llocate </w:t>
            </w:r>
            <w:r>
              <w:rPr>
                <w:rFonts w:asciiTheme="majorBidi" w:hAnsiTheme="majorBidi" w:cstheme="majorBidi"/>
                <w:lang w:bidi="ar-TN"/>
              </w:rPr>
              <w:t xml:space="preserve">free exhibition </w:t>
            </w:r>
            <w:r w:rsidR="00BE1D0F" w:rsidRPr="00BE1D0F">
              <w:rPr>
                <w:rFonts w:asciiTheme="majorBidi" w:hAnsiTheme="majorBidi" w:cstheme="majorBidi"/>
                <w:lang w:bidi="ar-TN"/>
              </w:rPr>
              <w:t xml:space="preserve">space </w:t>
            </w:r>
            <w:r>
              <w:rPr>
                <w:rFonts w:asciiTheme="majorBidi" w:hAnsiTheme="majorBidi" w:cstheme="majorBidi"/>
                <w:lang w:bidi="ar-TN"/>
              </w:rPr>
              <w:t>(</w:t>
            </w:r>
            <w:r w:rsidR="00BE1D0F">
              <w:rPr>
                <w:rFonts w:asciiTheme="majorBidi" w:hAnsiTheme="majorBidi" w:cstheme="majorBidi"/>
                <w:lang w:bidi="ar-TN"/>
              </w:rPr>
              <w:t>3m x 4m</w:t>
            </w:r>
            <w:r>
              <w:rPr>
                <w:rFonts w:asciiTheme="majorBidi" w:hAnsiTheme="majorBidi" w:cstheme="majorBidi"/>
                <w:lang w:bidi="ar-TN"/>
              </w:rPr>
              <w:t>)</w:t>
            </w:r>
          </w:p>
        </w:tc>
        <w:tc>
          <w:tcPr>
            <w:tcW w:w="1080" w:type="dxa"/>
            <w:shd w:val="clear" w:color="auto" w:fill="FFFF99"/>
            <w:vAlign w:val="center"/>
          </w:tcPr>
          <w:p w:rsidR="00240530" w:rsidRPr="00147F6D" w:rsidRDefault="00BE1D0F" w:rsidP="00607D9E">
            <w:pPr>
              <w:bidi/>
              <w:spacing w:line="240" w:lineRule="auto"/>
              <w:jc w:val="center"/>
              <w:rPr>
                <w:rFonts w:asciiTheme="majorBidi" w:hAnsiTheme="majorBidi" w:cstheme="majorBidi"/>
                <w:b/>
                <w:bCs/>
                <w:rtl/>
                <w:lang w:bidi="ar-TN"/>
              </w:rPr>
            </w:pPr>
            <w:r w:rsidRPr="00147F6D">
              <w:rPr>
                <w:rFonts w:asciiTheme="majorBidi" w:hAnsiTheme="majorBidi" w:cstheme="majorBidi"/>
                <w:b/>
                <w:bCs/>
                <w:lang w:bidi="ar-TN"/>
              </w:rPr>
              <w:t>$</w:t>
            </w:r>
            <w:r w:rsidR="00240530" w:rsidRPr="00147F6D">
              <w:rPr>
                <w:rFonts w:asciiTheme="majorBidi" w:hAnsiTheme="majorBidi" w:cstheme="majorBidi" w:hint="cs"/>
                <w:b/>
                <w:bCs/>
                <w:rtl/>
                <w:lang w:bidi="ar-TN"/>
              </w:rPr>
              <w:t xml:space="preserve">30,000 </w:t>
            </w:r>
          </w:p>
        </w:tc>
      </w:tr>
      <w:tr w:rsidR="00240530">
        <w:tc>
          <w:tcPr>
            <w:tcW w:w="1602" w:type="dxa"/>
            <w:shd w:val="clear" w:color="auto" w:fill="D9D9D9" w:themeFill="background1" w:themeFillShade="D9"/>
            <w:vAlign w:val="center"/>
          </w:tcPr>
          <w:p w:rsidR="00240530" w:rsidRPr="00BE1D0F" w:rsidRDefault="00BE1D0F" w:rsidP="00607D9E">
            <w:pPr>
              <w:bidi/>
              <w:spacing w:line="240" w:lineRule="auto"/>
              <w:jc w:val="center"/>
              <w:rPr>
                <w:rFonts w:asciiTheme="majorBidi" w:hAnsiTheme="majorBidi" w:cstheme="majorBidi"/>
                <w:b/>
                <w:bCs/>
                <w:sz w:val="32"/>
                <w:szCs w:val="32"/>
                <w:rtl/>
                <w:lang w:bidi="ar-TN"/>
              </w:rPr>
            </w:pPr>
            <w:r w:rsidRPr="00BE1D0F">
              <w:rPr>
                <w:rFonts w:asciiTheme="majorBidi" w:hAnsiTheme="majorBidi" w:cstheme="majorBidi"/>
                <w:b/>
                <w:bCs/>
                <w:lang w:bidi="ar-TN"/>
              </w:rPr>
              <w:lastRenderedPageBreak/>
              <w:t>Silver Sponsor</w:t>
            </w:r>
          </w:p>
        </w:tc>
        <w:tc>
          <w:tcPr>
            <w:tcW w:w="6138" w:type="dxa"/>
            <w:shd w:val="clear" w:color="auto" w:fill="D9D9D9" w:themeFill="background1" w:themeFillShade="D9"/>
          </w:tcPr>
          <w:p w:rsidR="00F604DE" w:rsidRPr="00BE1D0F" w:rsidRDefault="00F604DE" w:rsidP="00F604DE">
            <w:pPr>
              <w:pStyle w:val="ListParagraph"/>
              <w:numPr>
                <w:ilvl w:val="0"/>
                <w:numId w:val="25"/>
              </w:numPr>
              <w:spacing w:line="240" w:lineRule="auto"/>
              <w:ind w:left="180" w:hanging="180"/>
              <w:rPr>
                <w:rFonts w:asciiTheme="majorBidi" w:hAnsiTheme="majorBidi" w:cstheme="majorBidi"/>
                <w:lang w:bidi="ar-TN"/>
              </w:rPr>
            </w:pPr>
            <w:r>
              <w:rPr>
                <w:rFonts w:asciiTheme="majorBidi" w:hAnsiTheme="majorBidi" w:cstheme="majorBidi"/>
                <w:lang w:bidi="ar-TN"/>
              </w:rPr>
              <w:t xml:space="preserve">Advertise </w:t>
            </w:r>
            <w:r w:rsidRPr="00BE1D0F">
              <w:rPr>
                <w:rFonts w:asciiTheme="majorBidi" w:hAnsiTheme="majorBidi" w:cstheme="majorBidi"/>
                <w:lang w:bidi="ar-TN"/>
              </w:rPr>
              <w:t>sponsor's logo on all Forum</w:t>
            </w:r>
            <w:r>
              <w:rPr>
                <w:rFonts w:asciiTheme="majorBidi" w:hAnsiTheme="majorBidi" w:cstheme="majorBidi"/>
                <w:lang w:bidi="ar-TN"/>
              </w:rPr>
              <w:t>’s</w:t>
            </w:r>
            <w:r w:rsidRPr="00BE1D0F">
              <w:rPr>
                <w:rFonts w:asciiTheme="majorBidi" w:hAnsiTheme="majorBidi" w:cstheme="majorBidi"/>
                <w:lang w:bidi="ar-TN"/>
              </w:rPr>
              <w:t xml:space="preserve"> documents </w:t>
            </w:r>
          </w:p>
          <w:p w:rsidR="00F604DE" w:rsidRPr="00BE1D0F" w:rsidRDefault="00F604DE" w:rsidP="00F604DE">
            <w:pPr>
              <w:pStyle w:val="ListParagraph"/>
              <w:numPr>
                <w:ilvl w:val="0"/>
                <w:numId w:val="25"/>
              </w:numPr>
              <w:spacing w:line="240" w:lineRule="auto"/>
              <w:ind w:left="180" w:hanging="180"/>
              <w:rPr>
                <w:rFonts w:asciiTheme="majorBidi" w:hAnsiTheme="majorBidi" w:cstheme="majorBidi"/>
                <w:lang w:bidi="ar-TN"/>
              </w:rPr>
            </w:pPr>
            <w:r>
              <w:rPr>
                <w:rFonts w:asciiTheme="majorBidi" w:hAnsiTheme="majorBidi" w:cstheme="majorBidi"/>
                <w:lang w:bidi="ar-TN"/>
              </w:rPr>
              <w:t>Advertise</w:t>
            </w:r>
            <w:r w:rsidRPr="00BE1D0F">
              <w:rPr>
                <w:rFonts w:asciiTheme="majorBidi" w:hAnsiTheme="majorBidi" w:cstheme="majorBidi"/>
                <w:lang w:bidi="ar-TN"/>
              </w:rPr>
              <w:t xml:space="preserve"> sponsor's logo on </w:t>
            </w:r>
            <w:r>
              <w:rPr>
                <w:rFonts w:asciiTheme="majorBidi" w:hAnsiTheme="majorBidi" w:cstheme="majorBidi"/>
                <w:lang w:bidi="ar-TN"/>
              </w:rPr>
              <w:t>ALECSO’s</w:t>
            </w:r>
            <w:r w:rsidRPr="00BE1D0F">
              <w:rPr>
                <w:rFonts w:asciiTheme="majorBidi" w:hAnsiTheme="majorBidi" w:cstheme="majorBidi"/>
                <w:lang w:bidi="ar-TN"/>
              </w:rPr>
              <w:t xml:space="preserve"> website for </w:t>
            </w:r>
            <w:r>
              <w:rPr>
                <w:rFonts w:asciiTheme="majorBidi" w:hAnsiTheme="majorBidi" w:cstheme="majorBidi"/>
                <w:lang w:bidi="ar-TN"/>
              </w:rPr>
              <w:t>1</w:t>
            </w:r>
            <w:r w:rsidRPr="00BE1D0F">
              <w:rPr>
                <w:rFonts w:asciiTheme="majorBidi" w:hAnsiTheme="majorBidi" w:cstheme="majorBidi"/>
                <w:lang w:bidi="ar-TN"/>
              </w:rPr>
              <w:t xml:space="preserve"> month </w:t>
            </w:r>
          </w:p>
          <w:p w:rsidR="00240530" w:rsidRPr="00BE1D0F" w:rsidRDefault="00F604DE" w:rsidP="003D3EBD">
            <w:pPr>
              <w:pStyle w:val="ListParagraph"/>
              <w:numPr>
                <w:ilvl w:val="0"/>
                <w:numId w:val="25"/>
              </w:numPr>
              <w:spacing w:line="240" w:lineRule="auto"/>
              <w:ind w:left="180" w:hanging="180"/>
              <w:rPr>
                <w:rFonts w:asciiTheme="majorBidi" w:hAnsiTheme="majorBidi" w:cstheme="majorBidi"/>
                <w:rtl/>
                <w:lang w:bidi="ar-TN"/>
              </w:rPr>
            </w:pPr>
            <w:r>
              <w:rPr>
                <w:rFonts w:asciiTheme="majorBidi" w:hAnsiTheme="majorBidi" w:cstheme="majorBidi"/>
                <w:lang w:bidi="ar-TN"/>
              </w:rPr>
              <w:t>A</w:t>
            </w:r>
            <w:r w:rsidRPr="00BE1D0F">
              <w:rPr>
                <w:rFonts w:asciiTheme="majorBidi" w:hAnsiTheme="majorBidi" w:cstheme="majorBidi"/>
                <w:lang w:bidi="ar-TN"/>
              </w:rPr>
              <w:t xml:space="preserve">llocate </w:t>
            </w:r>
            <w:r>
              <w:rPr>
                <w:rFonts w:asciiTheme="majorBidi" w:hAnsiTheme="majorBidi" w:cstheme="majorBidi"/>
                <w:lang w:bidi="ar-TN"/>
              </w:rPr>
              <w:t xml:space="preserve">free exhibition </w:t>
            </w:r>
            <w:r w:rsidRPr="00BE1D0F">
              <w:rPr>
                <w:rFonts w:asciiTheme="majorBidi" w:hAnsiTheme="majorBidi" w:cstheme="majorBidi"/>
                <w:lang w:bidi="ar-TN"/>
              </w:rPr>
              <w:t xml:space="preserve">space </w:t>
            </w:r>
            <w:r>
              <w:rPr>
                <w:rFonts w:asciiTheme="majorBidi" w:hAnsiTheme="majorBidi" w:cstheme="majorBidi"/>
                <w:lang w:bidi="ar-TN"/>
              </w:rPr>
              <w:t>(</w:t>
            </w:r>
            <w:r w:rsidR="003D3EBD">
              <w:rPr>
                <w:rFonts w:asciiTheme="majorBidi" w:hAnsiTheme="majorBidi" w:cstheme="majorBidi"/>
                <w:lang w:bidi="ar-TN"/>
              </w:rPr>
              <w:t>2</w:t>
            </w:r>
            <w:r>
              <w:rPr>
                <w:rFonts w:asciiTheme="majorBidi" w:hAnsiTheme="majorBidi" w:cstheme="majorBidi"/>
                <w:lang w:bidi="ar-TN"/>
              </w:rPr>
              <w:t xml:space="preserve">m x </w:t>
            </w:r>
            <w:r w:rsidR="003D3EBD">
              <w:rPr>
                <w:rFonts w:asciiTheme="majorBidi" w:hAnsiTheme="majorBidi" w:cstheme="majorBidi"/>
                <w:lang w:bidi="ar-TN"/>
              </w:rPr>
              <w:t>3</w:t>
            </w:r>
            <w:r>
              <w:rPr>
                <w:rFonts w:asciiTheme="majorBidi" w:hAnsiTheme="majorBidi" w:cstheme="majorBidi"/>
                <w:lang w:bidi="ar-TN"/>
              </w:rPr>
              <w:t>m)</w:t>
            </w:r>
          </w:p>
        </w:tc>
        <w:tc>
          <w:tcPr>
            <w:tcW w:w="1080" w:type="dxa"/>
            <w:shd w:val="clear" w:color="auto" w:fill="D9D9D9" w:themeFill="background1" w:themeFillShade="D9"/>
            <w:vAlign w:val="center"/>
          </w:tcPr>
          <w:p w:rsidR="00240530" w:rsidRPr="00147F6D" w:rsidRDefault="00BE1D0F" w:rsidP="00607D9E">
            <w:pPr>
              <w:bidi/>
              <w:spacing w:line="240" w:lineRule="auto"/>
              <w:jc w:val="center"/>
              <w:rPr>
                <w:rFonts w:asciiTheme="majorBidi" w:hAnsiTheme="majorBidi" w:cstheme="majorBidi"/>
                <w:b/>
                <w:bCs/>
                <w:rtl/>
                <w:lang w:bidi="ar-TN"/>
              </w:rPr>
            </w:pPr>
            <w:r w:rsidRPr="00147F6D">
              <w:rPr>
                <w:rFonts w:asciiTheme="majorBidi" w:hAnsiTheme="majorBidi"/>
                <w:b/>
                <w:bCs/>
                <w:lang w:bidi="ar-TN"/>
              </w:rPr>
              <w:t>$</w:t>
            </w:r>
            <w:r w:rsidR="00240530" w:rsidRPr="00147F6D">
              <w:rPr>
                <w:rFonts w:asciiTheme="majorBidi" w:hAnsiTheme="majorBidi" w:hint="cs"/>
                <w:b/>
                <w:bCs/>
                <w:rtl/>
                <w:lang w:bidi="ar-TN"/>
              </w:rPr>
              <w:t>20</w:t>
            </w:r>
            <w:r w:rsidR="00240530" w:rsidRPr="00147F6D">
              <w:rPr>
                <w:rFonts w:asciiTheme="majorBidi" w:hAnsiTheme="majorBidi"/>
                <w:b/>
                <w:bCs/>
                <w:rtl/>
                <w:lang w:bidi="ar-TN"/>
              </w:rPr>
              <w:t xml:space="preserve">,000 </w:t>
            </w:r>
          </w:p>
        </w:tc>
      </w:tr>
      <w:tr w:rsidR="00240530">
        <w:tc>
          <w:tcPr>
            <w:tcW w:w="1602" w:type="dxa"/>
            <w:shd w:val="clear" w:color="auto" w:fill="BEC20C"/>
            <w:vAlign w:val="center"/>
          </w:tcPr>
          <w:p w:rsidR="00240530" w:rsidRPr="00BE1D0F" w:rsidRDefault="00BE1D0F" w:rsidP="00607D9E">
            <w:pPr>
              <w:bidi/>
              <w:spacing w:line="240" w:lineRule="auto"/>
              <w:jc w:val="center"/>
              <w:rPr>
                <w:rFonts w:asciiTheme="majorBidi" w:hAnsiTheme="majorBidi" w:cstheme="majorBidi"/>
                <w:b/>
                <w:bCs/>
                <w:sz w:val="32"/>
                <w:szCs w:val="32"/>
                <w:rtl/>
                <w:lang w:bidi="ar-TN"/>
              </w:rPr>
            </w:pPr>
            <w:r w:rsidRPr="00BE1D0F">
              <w:rPr>
                <w:rFonts w:asciiTheme="majorBidi" w:hAnsiTheme="majorBidi" w:cstheme="majorBidi"/>
                <w:b/>
                <w:bCs/>
                <w:lang w:bidi="ar-TN"/>
              </w:rPr>
              <w:t>Bronze Sponsor</w:t>
            </w:r>
          </w:p>
        </w:tc>
        <w:tc>
          <w:tcPr>
            <w:tcW w:w="6138" w:type="dxa"/>
            <w:shd w:val="clear" w:color="auto" w:fill="BEC20C"/>
          </w:tcPr>
          <w:p w:rsidR="003D3EBD" w:rsidRDefault="003D3EBD" w:rsidP="00F604DE">
            <w:pPr>
              <w:pStyle w:val="ListParagraph"/>
              <w:numPr>
                <w:ilvl w:val="0"/>
                <w:numId w:val="25"/>
              </w:numPr>
              <w:spacing w:line="240" w:lineRule="auto"/>
              <w:ind w:left="180" w:hanging="180"/>
              <w:rPr>
                <w:rFonts w:asciiTheme="majorBidi" w:hAnsiTheme="majorBidi" w:cstheme="majorBidi"/>
                <w:lang w:bidi="ar-TN"/>
              </w:rPr>
            </w:pPr>
            <w:r>
              <w:rPr>
                <w:rFonts w:asciiTheme="majorBidi" w:hAnsiTheme="majorBidi" w:cstheme="majorBidi"/>
                <w:lang w:bidi="ar-TN"/>
              </w:rPr>
              <w:t>Advertise</w:t>
            </w:r>
            <w:r w:rsidRPr="00BE1D0F">
              <w:rPr>
                <w:rFonts w:asciiTheme="majorBidi" w:hAnsiTheme="majorBidi" w:cstheme="majorBidi"/>
                <w:lang w:bidi="ar-TN"/>
              </w:rPr>
              <w:t xml:space="preserve"> sponsor's logo on </w:t>
            </w:r>
            <w:r>
              <w:rPr>
                <w:rFonts w:asciiTheme="majorBidi" w:hAnsiTheme="majorBidi" w:cstheme="majorBidi"/>
                <w:lang w:bidi="ar-TN"/>
              </w:rPr>
              <w:t>ALECSO’s</w:t>
            </w:r>
            <w:r w:rsidRPr="00BE1D0F">
              <w:rPr>
                <w:rFonts w:asciiTheme="majorBidi" w:hAnsiTheme="majorBidi" w:cstheme="majorBidi"/>
                <w:lang w:bidi="ar-TN"/>
              </w:rPr>
              <w:t xml:space="preserve"> website for </w:t>
            </w:r>
            <w:r>
              <w:rPr>
                <w:rFonts w:asciiTheme="majorBidi" w:hAnsiTheme="majorBidi" w:cstheme="majorBidi"/>
                <w:lang w:bidi="ar-TN"/>
              </w:rPr>
              <w:t>1</w:t>
            </w:r>
            <w:r w:rsidRPr="00BE1D0F">
              <w:rPr>
                <w:rFonts w:asciiTheme="majorBidi" w:hAnsiTheme="majorBidi" w:cstheme="majorBidi"/>
                <w:lang w:bidi="ar-TN"/>
              </w:rPr>
              <w:t xml:space="preserve"> month</w:t>
            </w:r>
          </w:p>
          <w:p w:rsidR="00240530" w:rsidRPr="00BE1D0F" w:rsidRDefault="003D3EBD" w:rsidP="003D3EBD">
            <w:pPr>
              <w:pStyle w:val="ListParagraph"/>
              <w:numPr>
                <w:ilvl w:val="0"/>
                <w:numId w:val="25"/>
              </w:numPr>
              <w:spacing w:line="240" w:lineRule="auto"/>
              <w:ind w:left="180" w:hanging="180"/>
              <w:rPr>
                <w:rFonts w:asciiTheme="majorBidi" w:hAnsiTheme="majorBidi" w:cstheme="majorBidi"/>
                <w:rtl/>
                <w:lang w:bidi="ar-TN"/>
              </w:rPr>
            </w:pPr>
            <w:r>
              <w:rPr>
                <w:rFonts w:asciiTheme="majorBidi" w:hAnsiTheme="majorBidi" w:cstheme="majorBidi"/>
                <w:lang w:bidi="ar-TN"/>
              </w:rPr>
              <w:t>A</w:t>
            </w:r>
            <w:r w:rsidRPr="00BE1D0F">
              <w:rPr>
                <w:rFonts w:asciiTheme="majorBidi" w:hAnsiTheme="majorBidi" w:cstheme="majorBidi"/>
                <w:lang w:bidi="ar-TN"/>
              </w:rPr>
              <w:t xml:space="preserve">llocate </w:t>
            </w:r>
            <w:r>
              <w:rPr>
                <w:rFonts w:asciiTheme="majorBidi" w:hAnsiTheme="majorBidi" w:cstheme="majorBidi"/>
                <w:lang w:bidi="ar-TN"/>
              </w:rPr>
              <w:t xml:space="preserve">free exhibition </w:t>
            </w:r>
            <w:r w:rsidRPr="00BE1D0F">
              <w:rPr>
                <w:rFonts w:asciiTheme="majorBidi" w:hAnsiTheme="majorBidi" w:cstheme="majorBidi"/>
                <w:lang w:bidi="ar-TN"/>
              </w:rPr>
              <w:t xml:space="preserve">space </w:t>
            </w:r>
            <w:r>
              <w:rPr>
                <w:rFonts w:asciiTheme="majorBidi" w:hAnsiTheme="majorBidi" w:cstheme="majorBidi"/>
                <w:lang w:bidi="ar-TN"/>
              </w:rPr>
              <w:t>(2m x 3m)</w:t>
            </w:r>
          </w:p>
        </w:tc>
        <w:tc>
          <w:tcPr>
            <w:tcW w:w="1080" w:type="dxa"/>
            <w:shd w:val="clear" w:color="auto" w:fill="BEC20C"/>
            <w:vAlign w:val="center"/>
          </w:tcPr>
          <w:p w:rsidR="00240530" w:rsidRPr="00147F6D" w:rsidRDefault="00BE1D0F" w:rsidP="00607D9E">
            <w:pPr>
              <w:bidi/>
              <w:spacing w:line="240" w:lineRule="auto"/>
              <w:jc w:val="center"/>
              <w:rPr>
                <w:rFonts w:asciiTheme="majorBidi" w:hAnsiTheme="majorBidi" w:cstheme="majorBidi"/>
                <w:b/>
                <w:bCs/>
                <w:rtl/>
                <w:lang w:bidi="ar-TN"/>
              </w:rPr>
            </w:pPr>
            <w:r w:rsidRPr="00147F6D">
              <w:rPr>
                <w:rFonts w:asciiTheme="majorBidi" w:hAnsiTheme="majorBidi" w:cstheme="majorBidi"/>
                <w:b/>
                <w:bCs/>
                <w:lang w:bidi="ar-TN"/>
              </w:rPr>
              <w:t>$</w:t>
            </w:r>
            <w:r w:rsidR="00240530" w:rsidRPr="00147F6D">
              <w:rPr>
                <w:rFonts w:asciiTheme="majorBidi" w:hAnsiTheme="majorBidi" w:cstheme="majorBidi" w:hint="cs"/>
                <w:b/>
                <w:bCs/>
                <w:rtl/>
                <w:lang w:bidi="ar-TN"/>
              </w:rPr>
              <w:t xml:space="preserve">10,000 </w:t>
            </w:r>
          </w:p>
        </w:tc>
      </w:tr>
      <w:tr w:rsidR="00240530">
        <w:trPr>
          <w:trHeight w:val="458"/>
        </w:trPr>
        <w:tc>
          <w:tcPr>
            <w:tcW w:w="1602" w:type="dxa"/>
            <w:shd w:val="clear" w:color="auto" w:fill="DBDBDB" w:themeFill="accent3" w:themeFillTint="66"/>
            <w:vAlign w:val="center"/>
          </w:tcPr>
          <w:p w:rsidR="00240530" w:rsidRPr="00BE1D0F" w:rsidRDefault="003D3EBD" w:rsidP="00607D9E">
            <w:pPr>
              <w:bidi/>
              <w:spacing w:line="240" w:lineRule="auto"/>
              <w:jc w:val="center"/>
              <w:rPr>
                <w:rFonts w:asciiTheme="majorBidi" w:hAnsiTheme="majorBidi" w:cstheme="majorBidi"/>
                <w:b/>
                <w:bCs/>
                <w:rtl/>
                <w:lang w:bidi="ar-TN"/>
              </w:rPr>
            </w:pPr>
            <w:r>
              <w:rPr>
                <w:rFonts w:asciiTheme="majorBidi" w:hAnsiTheme="majorBidi" w:cstheme="majorBidi"/>
                <w:b/>
                <w:bCs/>
                <w:lang w:bidi="ar-TN"/>
              </w:rPr>
              <w:t>Exhibitor</w:t>
            </w:r>
            <w:r w:rsidR="00BE1D0F" w:rsidRPr="00BE1D0F">
              <w:rPr>
                <w:rFonts w:asciiTheme="majorBidi" w:hAnsiTheme="majorBidi" w:cstheme="majorBidi"/>
                <w:b/>
                <w:bCs/>
                <w:lang w:bidi="ar-TN"/>
              </w:rPr>
              <w:t xml:space="preserve"> only</w:t>
            </w:r>
          </w:p>
        </w:tc>
        <w:tc>
          <w:tcPr>
            <w:tcW w:w="6138" w:type="dxa"/>
            <w:shd w:val="clear" w:color="auto" w:fill="DBDBDB" w:themeFill="accent3" w:themeFillTint="66"/>
            <w:vAlign w:val="center"/>
          </w:tcPr>
          <w:p w:rsidR="00240530" w:rsidRPr="00F604DE" w:rsidRDefault="003D3EBD" w:rsidP="003D3EBD">
            <w:pPr>
              <w:pStyle w:val="ListParagraph"/>
              <w:numPr>
                <w:ilvl w:val="0"/>
                <w:numId w:val="25"/>
              </w:numPr>
              <w:spacing w:line="240" w:lineRule="auto"/>
              <w:ind w:left="180" w:hanging="180"/>
              <w:rPr>
                <w:rFonts w:asciiTheme="majorBidi" w:hAnsiTheme="majorBidi" w:cstheme="majorBidi"/>
                <w:rtl/>
                <w:lang w:bidi="ar-TN"/>
              </w:rPr>
            </w:pPr>
            <w:r>
              <w:rPr>
                <w:rFonts w:asciiTheme="majorBidi" w:hAnsiTheme="majorBidi" w:cstheme="majorBidi"/>
                <w:lang w:bidi="ar-TN"/>
              </w:rPr>
              <w:t>A</w:t>
            </w:r>
            <w:r w:rsidRPr="00BE1D0F">
              <w:rPr>
                <w:rFonts w:asciiTheme="majorBidi" w:hAnsiTheme="majorBidi" w:cstheme="majorBidi"/>
                <w:lang w:bidi="ar-TN"/>
              </w:rPr>
              <w:t xml:space="preserve">llocate </w:t>
            </w:r>
            <w:r>
              <w:rPr>
                <w:rFonts w:asciiTheme="majorBidi" w:hAnsiTheme="majorBidi" w:cstheme="majorBidi"/>
                <w:lang w:bidi="ar-TN"/>
              </w:rPr>
              <w:t xml:space="preserve">free exhibition </w:t>
            </w:r>
            <w:r w:rsidRPr="00BE1D0F">
              <w:rPr>
                <w:rFonts w:asciiTheme="majorBidi" w:hAnsiTheme="majorBidi" w:cstheme="majorBidi"/>
                <w:lang w:bidi="ar-TN"/>
              </w:rPr>
              <w:t xml:space="preserve">space </w:t>
            </w:r>
            <w:r>
              <w:rPr>
                <w:rFonts w:asciiTheme="majorBidi" w:hAnsiTheme="majorBidi" w:cstheme="majorBidi"/>
                <w:lang w:bidi="ar-TN"/>
              </w:rPr>
              <w:t>(2m x 3m)</w:t>
            </w:r>
          </w:p>
        </w:tc>
        <w:tc>
          <w:tcPr>
            <w:tcW w:w="1080" w:type="dxa"/>
            <w:shd w:val="clear" w:color="auto" w:fill="DBDBDB" w:themeFill="accent3" w:themeFillTint="66"/>
            <w:vAlign w:val="center"/>
          </w:tcPr>
          <w:p w:rsidR="00240530" w:rsidRPr="00147F6D" w:rsidRDefault="00BE1D0F" w:rsidP="00607D9E">
            <w:pPr>
              <w:bidi/>
              <w:spacing w:line="240" w:lineRule="auto"/>
              <w:jc w:val="center"/>
              <w:rPr>
                <w:rFonts w:asciiTheme="majorBidi" w:hAnsiTheme="majorBidi" w:cstheme="majorBidi"/>
                <w:b/>
                <w:bCs/>
                <w:rtl/>
                <w:lang w:bidi="ar-TN"/>
              </w:rPr>
            </w:pPr>
            <w:r w:rsidRPr="00147F6D">
              <w:rPr>
                <w:rFonts w:asciiTheme="majorBidi" w:hAnsiTheme="majorBidi"/>
                <w:b/>
                <w:bCs/>
                <w:lang w:bidi="ar-TN"/>
              </w:rPr>
              <w:t>$</w:t>
            </w:r>
            <w:r w:rsidR="00240530" w:rsidRPr="00147F6D">
              <w:rPr>
                <w:rFonts w:asciiTheme="majorBidi" w:hAnsiTheme="majorBidi" w:hint="cs"/>
                <w:b/>
                <w:bCs/>
                <w:rtl/>
                <w:lang w:bidi="ar-TN"/>
              </w:rPr>
              <w:t>5</w:t>
            </w:r>
            <w:r w:rsidR="00240530" w:rsidRPr="00147F6D">
              <w:rPr>
                <w:rFonts w:asciiTheme="majorBidi" w:hAnsiTheme="majorBidi"/>
                <w:b/>
                <w:bCs/>
                <w:rtl/>
                <w:lang w:bidi="ar-TN"/>
              </w:rPr>
              <w:t xml:space="preserve">,000 </w:t>
            </w:r>
          </w:p>
        </w:tc>
      </w:tr>
    </w:tbl>
    <w:p w:rsidR="00240530" w:rsidRDefault="00240530" w:rsidP="00607D9E">
      <w:pPr>
        <w:spacing w:line="240" w:lineRule="auto"/>
        <w:rPr>
          <w:rFonts w:asciiTheme="majorBidi" w:hAnsiTheme="majorBidi" w:cstheme="majorBidi"/>
          <w:lang w:bidi="ar-TN"/>
        </w:rPr>
      </w:pPr>
    </w:p>
    <w:p w:rsidR="00BE1D0F" w:rsidRDefault="00BE1D0F" w:rsidP="00607D9E">
      <w:pPr>
        <w:spacing w:line="240" w:lineRule="auto"/>
        <w:rPr>
          <w:rFonts w:asciiTheme="majorBidi" w:hAnsiTheme="majorBidi" w:cstheme="majorBidi"/>
          <w:lang w:bidi="ar-TN"/>
        </w:rPr>
      </w:pPr>
    </w:p>
    <w:p w:rsidR="003D3EBD" w:rsidRPr="00034EAB" w:rsidRDefault="00BE1D0F" w:rsidP="003D3EBD">
      <w:pPr>
        <w:spacing w:line="240" w:lineRule="auto"/>
        <w:jc w:val="center"/>
        <w:rPr>
          <w:rFonts w:asciiTheme="majorBidi" w:hAnsiTheme="majorBidi" w:cstheme="majorBidi"/>
          <w:b/>
          <w:bCs/>
          <w:color w:val="793CF4"/>
          <w:sz w:val="32"/>
          <w:szCs w:val="32"/>
          <w:lang w:bidi="ar-TN"/>
        </w:rPr>
      </w:pPr>
      <w:r w:rsidRPr="00034EAB">
        <w:rPr>
          <w:rFonts w:asciiTheme="majorBidi" w:hAnsiTheme="majorBidi" w:cstheme="majorBidi"/>
          <w:b/>
          <w:bCs/>
          <w:color w:val="793CF4"/>
          <w:sz w:val="32"/>
          <w:szCs w:val="32"/>
          <w:lang w:bidi="ar-TN"/>
        </w:rPr>
        <w:t xml:space="preserve">To </w:t>
      </w:r>
      <w:r w:rsidR="003D3EBD" w:rsidRPr="00034EAB">
        <w:rPr>
          <w:rFonts w:asciiTheme="majorBidi" w:hAnsiTheme="majorBidi" w:cstheme="majorBidi"/>
          <w:b/>
          <w:bCs/>
          <w:color w:val="793CF4"/>
          <w:sz w:val="32"/>
          <w:szCs w:val="32"/>
          <w:lang w:bidi="ar-TN"/>
        </w:rPr>
        <w:t>submit offers for Sponsorship or Exhibitions,</w:t>
      </w:r>
      <w:r w:rsidRPr="00034EAB">
        <w:rPr>
          <w:rFonts w:asciiTheme="majorBidi" w:hAnsiTheme="majorBidi" w:cstheme="majorBidi"/>
          <w:b/>
          <w:bCs/>
          <w:color w:val="793CF4"/>
          <w:sz w:val="32"/>
          <w:szCs w:val="32"/>
          <w:lang w:bidi="ar-TN"/>
        </w:rPr>
        <w:t xml:space="preserve"> please contact:</w:t>
      </w:r>
    </w:p>
    <w:p w:rsidR="00BE1D0F" w:rsidRPr="00F83D66" w:rsidRDefault="00BE1D0F" w:rsidP="003D3EBD">
      <w:pPr>
        <w:spacing w:line="240" w:lineRule="auto"/>
        <w:jc w:val="center"/>
        <w:rPr>
          <w:rFonts w:asciiTheme="majorBidi" w:eastAsiaTheme="minorHAnsi" w:hAnsiTheme="majorBidi" w:cstheme="majorBidi"/>
          <w:b/>
          <w:bCs/>
          <w:sz w:val="28"/>
          <w:szCs w:val="28"/>
          <w:lang w:val="fr-FR" w:bidi="ar-TN"/>
        </w:rPr>
      </w:pPr>
      <w:proofErr w:type="spellStart"/>
      <w:r w:rsidRPr="00F83D66">
        <w:rPr>
          <w:rFonts w:asciiTheme="majorBidi" w:eastAsiaTheme="minorHAnsi" w:hAnsiTheme="majorBidi" w:cstheme="majorBidi"/>
          <w:b/>
          <w:bCs/>
          <w:sz w:val="28"/>
          <w:szCs w:val="28"/>
          <w:lang w:val="fr-FR" w:bidi="ar-TN"/>
        </w:rPr>
        <w:t>Director</w:t>
      </w:r>
      <w:proofErr w:type="spellEnd"/>
      <w:r w:rsidRPr="00F83D66">
        <w:rPr>
          <w:rFonts w:asciiTheme="majorBidi" w:eastAsiaTheme="minorHAnsi" w:hAnsiTheme="majorBidi" w:cstheme="majorBidi"/>
          <w:b/>
          <w:bCs/>
          <w:sz w:val="28"/>
          <w:szCs w:val="28"/>
          <w:lang w:val="fr-FR" w:bidi="ar-TN"/>
        </w:rPr>
        <w:t xml:space="preserve"> General of ALECSO, </w:t>
      </w:r>
      <w:proofErr w:type="spellStart"/>
      <w:r w:rsidR="003D3EBD" w:rsidRPr="00F83D66">
        <w:rPr>
          <w:rFonts w:asciiTheme="majorBidi" w:eastAsiaTheme="minorHAnsi" w:hAnsiTheme="majorBidi" w:cstheme="majorBidi"/>
          <w:b/>
          <w:bCs/>
          <w:sz w:val="28"/>
          <w:szCs w:val="28"/>
          <w:lang w:val="fr-FR" w:bidi="ar-TN"/>
        </w:rPr>
        <w:t>Chief</w:t>
      </w:r>
      <w:proofErr w:type="spellEnd"/>
      <w:r w:rsidR="003D3EBD" w:rsidRPr="00F83D66">
        <w:rPr>
          <w:rFonts w:asciiTheme="majorBidi" w:eastAsiaTheme="minorHAnsi" w:hAnsiTheme="majorBidi" w:cstheme="majorBidi"/>
          <w:b/>
          <w:bCs/>
          <w:sz w:val="28"/>
          <w:szCs w:val="28"/>
          <w:lang w:val="fr-FR" w:bidi="ar-TN"/>
        </w:rPr>
        <w:t xml:space="preserve"> Superviser of</w:t>
      </w:r>
      <w:r w:rsidRPr="00F83D66">
        <w:rPr>
          <w:rFonts w:asciiTheme="majorBidi" w:eastAsiaTheme="minorHAnsi" w:hAnsiTheme="majorBidi" w:cstheme="majorBidi"/>
          <w:b/>
          <w:bCs/>
          <w:sz w:val="28"/>
          <w:szCs w:val="28"/>
          <w:lang w:val="fr-FR" w:bidi="ar-TN"/>
        </w:rPr>
        <w:t xml:space="preserve"> the </w:t>
      </w:r>
      <w:r w:rsidR="003D3EBD" w:rsidRPr="00F83D66">
        <w:rPr>
          <w:rFonts w:asciiTheme="majorBidi" w:eastAsiaTheme="minorHAnsi" w:hAnsiTheme="majorBidi" w:cstheme="majorBidi"/>
          <w:b/>
          <w:bCs/>
          <w:sz w:val="28"/>
          <w:szCs w:val="28"/>
          <w:lang w:val="fr-FR" w:bidi="ar-TN"/>
        </w:rPr>
        <w:t>F</w:t>
      </w:r>
      <w:r w:rsidRPr="00F83D66">
        <w:rPr>
          <w:rFonts w:asciiTheme="majorBidi" w:eastAsiaTheme="minorHAnsi" w:hAnsiTheme="majorBidi" w:cstheme="majorBidi"/>
          <w:b/>
          <w:bCs/>
          <w:sz w:val="28"/>
          <w:szCs w:val="28"/>
          <w:lang w:val="fr-FR" w:bidi="ar-TN"/>
        </w:rPr>
        <w:t>orum:</w:t>
      </w:r>
    </w:p>
    <w:p w:rsidR="00BE1D0F" w:rsidRPr="00F83D66" w:rsidRDefault="00BE1D0F" w:rsidP="00607D9E">
      <w:pPr>
        <w:suppressAutoHyphens w:val="0"/>
        <w:autoSpaceDN/>
        <w:bidi/>
        <w:spacing w:line="240" w:lineRule="auto"/>
        <w:ind w:firstLine="187"/>
        <w:jc w:val="center"/>
        <w:textAlignment w:val="auto"/>
        <w:rPr>
          <w:rFonts w:asciiTheme="majorBidi" w:eastAsiaTheme="minorHAnsi" w:hAnsiTheme="majorBidi" w:cstheme="majorBidi"/>
          <w:b/>
          <w:bCs/>
          <w:sz w:val="20"/>
          <w:szCs w:val="20"/>
          <w:lang w:val="fr-FR" w:bidi="ar-TN"/>
        </w:rPr>
      </w:pPr>
    </w:p>
    <w:p w:rsidR="00BE1D0F" w:rsidRPr="00F83D66" w:rsidRDefault="00BE1D0F" w:rsidP="003D3EBD">
      <w:pPr>
        <w:suppressAutoHyphens w:val="0"/>
        <w:autoSpaceDN/>
        <w:bidi/>
        <w:spacing w:line="240" w:lineRule="auto"/>
        <w:ind w:firstLine="187"/>
        <w:jc w:val="center"/>
        <w:textAlignment w:val="auto"/>
        <w:rPr>
          <w:rFonts w:asciiTheme="majorBidi" w:eastAsiaTheme="minorHAnsi" w:hAnsiTheme="majorBidi" w:cstheme="majorBidi"/>
          <w:b/>
          <w:bCs/>
          <w:sz w:val="32"/>
          <w:szCs w:val="32"/>
          <w:lang w:val="fr-FR" w:bidi="ar-TN"/>
        </w:rPr>
      </w:pPr>
      <w:r w:rsidRPr="00F83D66">
        <w:rPr>
          <w:rFonts w:asciiTheme="majorBidi" w:eastAsiaTheme="minorHAnsi" w:hAnsiTheme="majorBidi" w:cstheme="majorBidi"/>
          <w:b/>
          <w:bCs/>
          <w:sz w:val="32"/>
          <w:szCs w:val="32"/>
          <w:lang w:val="fr-FR" w:bidi="ar-TN"/>
        </w:rPr>
        <w:t xml:space="preserve">Prof. Dr. Abdullah Hamad </w:t>
      </w:r>
      <w:proofErr w:type="spellStart"/>
      <w:r w:rsidR="003D3EBD" w:rsidRPr="00F83D66">
        <w:rPr>
          <w:rFonts w:asciiTheme="majorBidi" w:eastAsiaTheme="minorHAnsi" w:hAnsiTheme="majorBidi" w:cstheme="majorBidi"/>
          <w:b/>
          <w:bCs/>
          <w:sz w:val="32"/>
          <w:szCs w:val="32"/>
          <w:lang w:val="fr-FR" w:bidi="ar-TN"/>
        </w:rPr>
        <w:t>Muhareb</w:t>
      </w:r>
      <w:proofErr w:type="spellEnd"/>
    </w:p>
    <w:p w:rsidR="00BE1D0F" w:rsidRPr="00F83D66" w:rsidRDefault="003D3EBD" w:rsidP="00607D9E">
      <w:pPr>
        <w:suppressAutoHyphens w:val="0"/>
        <w:autoSpaceDN/>
        <w:bidi/>
        <w:spacing w:line="240" w:lineRule="auto"/>
        <w:ind w:firstLine="187"/>
        <w:jc w:val="center"/>
        <w:textAlignment w:val="auto"/>
        <w:rPr>
          <w:rFonts w:asciiTheme="majorBidi" w:eastAsiaTheme="minorHAnsi" w:hAnsiTheme="majorBidi" w:cstheme="majorBidi"/>
          <w:b/>
          <w:bCs/>
          <w:sz w:val="32"/>
          <w:szCs w:val="32"/>
          <w:lang w:val="fr-FR" w:bidi="ar-TN"/>
        </w:rPr>
      </w:pPr>
      <w:r w:rsidRPr="00F83D66">
        <w:rPr>
          <w:rFonts w:asciiTheme="majorBidi" w:eastAsiaTheme="minorHAnsi" w:hAnsiTheme="majorBidi" w:cstheme="majorBidi"/>
          <w:b/>
          <w:bCs/>
          <w:sz w:val="32"/>
          <w:szCs w:val="32"/>
          <w:lang w:val="fr-FR" w:bidi="ar-TN"/>
        </w:rPr>
        <w:t>Phone :</w:t>
      </w:r>
      <w:r w:rsidR="00BE1D0F" w:rsidRPr="00F83D66">
        <w:rPr>
          <w:rFonts w:asciiTheme="majorBidi" w:eastAsiaTheme="minorHAnsi" w:hAnsiTheme="majorBidi" w:cstheme="majorBidi"/>
          <w:b/>
          <w:bCs/>
          <w:sz w:val="32"/>
          <w:szCs w:val="32"/>
          <w:lang w:val="fr-FR" w:bidi="ar-TN"/>
        </w:rPr>
        <w:t xml:space="preserve"> +216 71 905 751 / +216 71 905 334</w:t>
      </w:r>
    </w:p>
    <w:p w:rsidR="00BE1D0F" w:rsidRPr="00F83D66" w:rsidRDefault="00BE1D0F" w:rsidP="00607D9E">
      <w:pPr>
        <w:suppressAutoHyphens w:val="0"/>
        <w:autoSpaceDN/>
        <w:bidi/>
        <w:spacing w:line="240" w:lineRule="auto"/>
        <w:ind w:firstLine="187"/>
        <w:jc w:val="center"/>
        <w:textAlignment w:val="auto"/>
        <w:rPr>
          <w:rFonts w:asciiTheme="majorBidi" w:eastAsiaTheme="minorHAnsi" w:hAnsiTheme="majorBidi" w:cstheme="majorBidi"/>
          <w:b/>
          <w:bCs/>
          <w:sz w:val="32"/>
          <w:szCs w:val="32"/>
          <w:lang w:val="fr-FR" w:bidi="ar-TN"/>
        </w:rPr>
      </w:pPr>
      <w:r w:rsidRPr="00F83D66">
        <w:rPr>
          <w:rFonts w:asciiTheme="majorBidi" w:eastAsiaTheme="minorHAnsi" w:hAnsiTheme="majorBidi" w:cstheme="majorBidi"/>
          <w:b/>
          <w:bCs/>
          <w:sz w:val="32"/>
          <w:szCs w:val="32"/>
          <w:lang w:val="fr-FR" w:bidi="ar-TN"/>
        </w:rPr>
        <w:t>Fax: +216 71</w:t>
      </w:r>
      <w:proofErr w:type="gramStart"/>
      <w:r w:rsidRPr="00F83D66">
        <w:rPr>
          <w:rFonts w:asciiTheme="majorBidi" w:eastAsiaTheme="minorHAnsi" w:hAnsiTheme="majorBidi" w:cstheme="majorBidi"/>
          <w:b/>
          <w:bCs/>
          <w:sz w:val="32"/>
          <w:szCs w:val="32"/>
          <w:lang w:val="fr-FR" w:bidi="ar-TN"/>
        </w:rPr>
        <w:t>,909,065</w:t>
      </w:r>
      <w:proofErr w:type="gramEnd"/>
    </w:p>
    <w:p w:rsidR="00BE1D0F" w:rsidRPr="00BE1D0F" w:rsidRDefault="00BE1D0F" w:rsidP="00607D9E">
      <w:pPr>
        <w:suppressAutoHyphens w:val="0"/>
        <w:autoSpaceDN/>
        <w:bidi/>
        <w:spacing w:line="240" w:lineRule="auto"/>
        <w:ind w:firstLine="187"/>
        <w:jc w:val="center"/>
        <w:textAlignment w:val="auto"/>
        <w:rPr>
          <w:rFonts w:asciiTheme="majorBidi" w:hAnsiTheme="majorBidi" w:cstheme="majorBidi"/>
          <w:lang w:bidi="ar-TN"/>
        </w:rPr>
      </w:pPr>
      <w:proofErr w:type="spellStart"/>
      <w:r w:rsidRPr="00F83D66">
        <w:rPr>
          <w:rFonts w:asciiTheme="majorBidi" w:eastAsiaTheme="minorHAnsi" w:hAnsiTheme="majorBidi" w:cstheme="majorBidi"/>
          <w:b/>
          <w:bCs/>
          <w:sz w:val="32"/>
          <w:szCs w:val="32"/>
          <w:lang w:val="fr-FR" w:bidi="ar-TN"/>
        </w:rPr>
        <w:t>E-Mail</w:t>
      </w:r>
      <w:proofErr w:type="spellEnd"/>
      <w:r w:rsidRPr="00F83D66">
        <w:rPr>
          <w:rFonts w:asciiTheme="majorBidi" w:eastAsiaTheme="minorHAnsi" w:hAnsiTheme="majorBidi" w:cstheme="majorBidi"/>
          <w:b/>
          <w:bCs/>
          <w:sz w:val="32"/>
          <w:szCs w:val="32"/>
          <w:lang w:val="fr-FR" w:bidi="ar-TN"/>
        </w:rPr>
        <w:t xml:space="preserve"> </w:t>
      </w:r>
      <w:proofErr w:type="spellStart"/>
      <w:r w:rsidR="003D3EBD" w:rsidRPr="00F83D66">
        <w:rPr>
          <w:rFonts w:asciiTheme="majorBidi" w:eastAsiaTheme="minorHAnsi" w:hAnsiTheme="majorBidi" w:cstheme="majorBidi"/>
          <w:b/>
          <w:bCs/>
          <w:sz w:val="32"/>
          <w:szCs w:val="32"/>
          <w:lang w:val="fr-FR" w:bidi="ar-TN"/>
        </w:rPr>
        <w:t>Address</w:t>
      </w:r>
      <w:proofErr w:type="spellEnd"/>
      <w:r w:rsidR="003D3EBD" w:rsidRPr="00F83D66">
        <w:rPr>
          <w:rFonts w:asciiTheme="majorBidi" w:hAnsiTheme="majorBidi" w:cstheme="majorBidi"/>
          <w:lang w:bidi="ar-TN"/>
        </w:rPr>
        <w:t> </w:t>
      </w:r>
      <w:r w:rsidR="003D3EBD" w:rsidRPr="00BE1D0F">
        <w:rPr>
          <w:rFonts w:asciiTheme="majorBidi" w:hAnsiTheme="majorBidi" w:cstheme="majorBidi"/>
          <w:lang w:bidi="ar-TN"/>
        </w:rPr>
        <w:t>:</w:t>
      </w:r>
      <w:r w:rsidRPr="00BE1D0F">
        <w:rPr>
          <w:rFonts w:asciiTheme="majorBidi" w:hAnsiTheme="majorBidi" w:cstheme="majorBidi"/>
          <w:lang w:bidi="ar-TN"/>
        </w:rPr>
        <w:t xml:space="preserve"> </w:t>
      </w:r>
      <w:r w:rsidRPr="00BE1D0F">
        <w:rPr>
          <w:rFonts w:asciiTheme="majorBidi" w:hAnsiTheme="majorBidi" w:cstheme="majorBidi"/>
          <w:b/>
          <w:bCs/>
          <w:color w:val="5B9BD5" w:themeColor="accent1"/>
          <w:sz w:val="32"/>
          <w:szCs w:val="32"/>
          <w:lang w:bidi="ar-TN"/>
        </w:rPr>
        <w:t>alecso@alecso.org.tn</w:t>
      </w:r>
    </w:p>
    <w:p w:rsidR="00BE1D0F" w:rsidRPr="00F83D66" w:rsidRDefault="00BE1D0F" w:rsidP="00607D9E">
      <w:pPr>
        <w:suppressAutoHyphens w:val="0"/>
        <w:autoSpaceDN/>
        <w:bidi/>
        <w:spacing w:line="240" w:lineRule="auto"/>
        <w:ind w:firstLine="187"/>
        <w:jc w:val="center"/>
        <w:textAlignment w:val="auto"/>
        <w:rPr>
          <w:rFonts w:asciiTheme="majorBidi" w:eastAsiaTheme="minorHAnsi" w:hAnsiTheme="majorBidi" w:cstheme="majorBidi"/>
          <w:b/>
          <w:bCs/>
          <w:sz w:val="32"/>
          <w:szCs w:val="32"/>
          <w:lang w:val="fr-FR" w:bidi="ar-TN"/>
        </w:rPr>
      </w:pPr>
      <w:r w:rsidRPr="00F83D66">
        <w:rPr>
          <w:rFonts w:asciiTheme="majorBidi" w:eastAsiaTheme="minorHAnsi" w:hAnsiTheme="majorBidi" w:cstheme="majorBidi"/>
          <w:b/>
          <w:bCs/>
          <w:sz w:val="32"/>
          <w:szCs w:val="32"/>
          <w:lang w:val="fr-FR" w:bidi="ar-TN"/>
        </w:rPr>
        <w:t xml:space="preserve">Postal </w:t>
      </w:r>
      <w:proofErr w:type="spellStart"/>
      <w:r w:rsidRPr="00F83D66">
        <w:rPr>
          <w:rFonts w:asciiTheme="majorBidi" w:eastAsiaTheme="minorHAnsi" w:hAnsiTheme="majorBidi" w:cstheme="majorBidi"/>
          <w:b/>
          <w:bCs/>
          <w:sz w:val="32"/>
          <w:szCs w:val="32"/>
          <w:lang w:val="fr-FR" w:bidi="ar-TN"/>
        </w:rPr>
        <w:t>Address</w:t>
      </w:r>
      <w:proofErr w:type="spellEnd"/>
      <w:r w:rsidRPr="00F83D66">
        <w:rPr>
          <w:rFonts w:asciiTheme="majorBidi" w:eastAsiaTheme="minorHAnsi" w:hAnsiTheme="majorBidi" w:cstheme="majorBidi"/>
          <w:b/>
          <w:bCs/>
          <w:sz w:val="32"/>
          <w:szCs w:val="32"/>
          <w:lang w:val="fr-FR" w:bidi="ar-TN"/>
        </w:rPr>
        <w:t>: Avenue Mohamed V</w:t>
      </w:r>
    </w:p>
    <w:p w:rsidR="00BE1D0F" w:rsidRDefault="00BE1D0F" w:rsidP="003D3EBD">
      <w:pPr>
        <w:suppressAutoHyphens w:val="0"/>
        <w:autoSpaceDN/>
        <w:bidi/>
        <w:spacing w:line="240" w:lineRule="auto"/>
        <w:ind w:firstLine="187"/>
        <w:jc w:val="center"/>
        <w:textAlignment w:val="auto"/>
        <w:rPr>
          <w:rFonts w:asciiTheme="majorBidi" w:eastAsiaTheme="minorHAnsi" w:hAnsiTheme="majorBidi" w:cstheme="majorBidi"/>
          <w:b/>
          <w:bCs/>
          <w:sz w:val="32"/>
          <w:szCs w:val="32"/>
          <w:lang w:val="fr-FR" w:bidi="ar-TN"/>
        </w:rPr>
      </w:pPr>
      <w:r w:rsidRPr="00F83D66">
        <w:rPr>
          <w:rFonts w:asciiTheme="majorBidi" w:eastAsiaTheme="minorHAnsi" w:hAnsiTheme="majorBidi" w:cstheme="majorBidi"/>
          <w:b/>
          <w:bCs/>
          <w:sz w:val="32"/>
          <w:szCs w:val="32"/>
          <w:lang w:val="fr-FR" w:bidi="ar-TN"/>
        </w:rPr>
        <w:t xml:space="preserve">P. B. </w:t>
      </w:r>
      <w:r w:rsidR="003D3EBD" w:rsidRPr="00F83D66">
        <w:rPr>
          <w:rFonts w:asciiTheme="majorBidi" w:eastAsiaTheme="minorHAnsi" w:hAnsiTheme="majorBidi" w:cstheme="majorBidi"/>
          <w:b/>
          <w:bCs/>
          <w:sz w:val="32"/>
          <w:szCs w:val="32"/>
          <w:lang w:val="fr-FR" w:bidi="ar-TN"/>
        </w:rPr>
        <w:t xml:space="preserve">Main Office </w:t>
      </w:r>
      <w:r w:rsidRPr="00F83D66">
        <w:rPr>
          <w:rFonts w:asciiTheme="majorBidi" w:eastAsiaTheme="minorHAnsi" w:hAnsiTheme="majorBidi" w:cstheme="majorBidi"/>
          <w:b/>
          <w:bCs/>
          <w:sz w:val="32"/>
          <w:szCs w:val="32"/>
          <w:lang w:val="fr-FR" w:bidi="ar-TN"/>
        </w:rPr>
        <w:t xml:space="preserve">1120 - Tunis </w:t>
      </w:r>
      <w:r w:rsidR="00F83D66">
        <w:rPr>
          <w:rFonts w:asciiTheme="majorBidi" w:eastAsiaTheme="minorHAnsi" w:hAnsiTheme="majorBidi" w:cstheme="majorBidi"/>
          <w:b/>
          <w:bCs/>
          <w:sz w:val="32"/>
          <w:szCs w:val="32"/>
          <w:lang w:val="fr-FR" w:bidi="ar-TN"/>
        </w:rPr>
        <w:t>–</w:t>
      </w:r>
      <w:r w:rsidRPr="00F83D66">
        <w:rPr>
          <w:rFonts w:asciiTheme="majorBidi" w:eastAsiaTheme="minorHAnsi" w:hAnsiTheme="majorBidi" w:cstheme="majorBidi"/>
          <w:b/>
          <w:bCs/>
          <w:sz w:val="32"/>
          <w:szCs w:val="32"/>
          <w:lang w:val="fr-FR" w:bidi="ar-TN"/>
        </w:rPr>
        <w:t xml:space="preserve"> </w:t>
      </w:r>
      <w:proofErr w:type="spellStart"/>
      <w:r w:rsidRPr="00F83D66">
        <w:rPr>
          <w:rFonts w:asciiTheme="majorBidi" w:eastAsiaTheme="minorHAnsi" w:hAnsiTheme="majorBidi" w:cstheme="majorBidi"/>
          <w:b/>
          <w:bCs/>
          <w:sz w:val="32"/>
          <w:szCs w:val="32"/>
          <w:lang w:val="fr-FR" w:bidi="ar-TN"/>
        </w:rPr>
        <w:t>Tunisia</w:t>
      </w:r>
      <w:proofErr w:type="spellEnd"/>
    </w:p>
    <w:p w:rsidR="00F83D66" w:rsidRPr="00F83D66" w:rsidRDefault="00F83D66" w:rsidP="00F83D66">
      <w:pPr>
        <w:suppressAutoHyphens w:val="0"/>
        <w:autoSpaceDN/>
        <w:bidi/>
        <w:spacing w:line="240" w:lineRule="auto"/>
        <w:ind w:firstLine="187"/>
        <w:jc w:val="center"/>
        <w:textAlignment w:val="auto"/>
        <w:rPr>
          <w:rFonts w:asciiTheme="majorBidi" w:eastAsiaTheme="minorHAnsi" w:hAnsiTheme="majorBidi" w:cstheme="majorBidi"/>
          <w:b/>
          <w:bCs/>
          <w:sz w:val="16"/>
          <w:szCs w:val="16"/>
          <w:lang w:val="fr-FR" w:bidi="ar-TN"/>
        </w:rPr>
      </w:pPr>
    </w:p>
    <w:p w:rsidR="003D3EBD" w:rsidRDefault="00BE1D0F" w:rsidP="00034EAB">
      <w:pPr>
        <w:spacing w:line="240" w:lineRule="auto"/>
        <w:jc w:val="center"/>
        <w:rPr>
          <w:rFonts w:asciiTheme="majorBidi" w:hAnsiTheme="majorBidi" w:cstheme="majorBidi"/>
          <w:b/>
          <w:bCs/>
          <w:color w:val="793CF4"/>
          <w:sz w:val="32"/>
          <w:szCs w:val="32"/>
          <w:lang w:bidi="ar-TN"/>
        </w:rPr>
      </w:pPr>
      <w:r w:rsidRPr="00034EAB">
        <w:rPr>
          <w:rFonts w:asciiTheme="majorBidi" w:hAnsiTheme="majorBidi" w:cstheme="majorBidi"/>
          <w:b/>
          <w:bCs/>
          <w:color w:val="793CF4"/>
          <w:sz w:val="32"/>
          <w:szCs w:val="32"/>
          <w:lang w:bidi="ar-TN"/>
        </w:rPr>
        <w:t>Or contact</w:t>
      </w:r>
      <w:r w:rsidR="00F83D66">
        <w:rPr>
          <w:rFonts w:asciiTheme="majorBidi" w:hAnsiTheme="majorBidi" w:cstheme="majorBidi"/>
          <w:b/>
          <w:bCs/>
          <w:color w:val="793CF4"/>
          <w:sz w:val="32"/>
          <w:szCs w:val="32"/>
          <w:lang w:bidi="ar-TN"/>
        </w:rPr>
        <w:t>:</w:t>
      </w:r>
    </w:p>
    <w:p w:rsidR="00F83D66" w:rsidRPr="00F83D66" w:rsidRDefault="00F83D66" w:rsidP="00034EAB">
      <w:pPr>
        <w:spacing w:line="240" w:lineRule="auto"/>
        <w:jc w:val="center"/>
        <w:rPr>
          <w:rFonts w:asciiTheme="majorBidi" w:hAnsiTheme="majorBidi" w:cstheme="majorBidi"/>
          <w:b/>
          <w:bCs/>
          <w:color w:val="793CF4"/>
          <w:sz w:val="16"/>
          <w:szCs w:val="16"/>
          <w:lang w:bidi="ar-TN"/>
        </w:rPr>
      </w:pPr>
    </w:p>
    <w:p w:rsidR="00BE1D0F" w:rsidRPr="00F83D66" w:rsidRDefault="00BE1D0F" w:rsidP="003D3EBD">
      <w:pPr>
        <w:suppressAutoHyphens w:val="0"/>
        <w:autoSpaceDN/>
        <w:bidi/>
        <w:spacing w:line="240" w:lineRule="auto"/>
        <w:ind w:firstLine="187"/>
        <w:jc w:val="center"/>
        <w:textAlignment w:val="auto"/>
        <w:rPr>
          <w:rFonts w:asciiTheme="majorBidi" w:eastAsiaTheme="minorHAnsi" w:hAnsiTheme="majorBidi" w:cstheme="majorBidi"/>
          <w:b/>
          <w:bCs/>
          <w:sz w:val="32"/>
          <w:szCs w:val="32"/>
          <w:lang w:val="fr-FR" w:bidi="ar-TN"/>
        </w:rPr>
      </w:pPr>
      <w:r w:rsidRPr="00F83D66">
        <w:rPr>
          <w:rFonts w:asciiTheme="majorBidi" w:eastAsiaTheme="minorHAnsi" w:hAnsiTheme="majorBidi" w:cstheme="majorBidi"/>
          <w:b/>
          <w:bCs/>
          <w:sz w:val="32"/>
          <w:szCs w:val="32"/>
          <w:lang w:val="fr-FR" w:bidi="ar-TN"/>
        </w:rPr>
        <w:t xml:space="preserve"> </w:t>
      </w:r>
      <w:r w:rsidR="003D3EBD" w:rsidRPr="00F83D66">
        <w:rPr>
          <w:rFonts w:asciiTheme="majorBidi" w:eastAsiaTheme="minorHAnsi" w:hAnsiTheme="majorBidi" w:cstheme="majorBidi"/>
          <w:b/>
          <w:bCs/>
          <w:sz w:val="32"/>
          <w:szCs w:val="32"/>
          <w:lang w:val="fr-FR" w:bidi="ar-TN"/>
        </w:rPr>
        <w:t>T</w:t>
      </w:r>
      <w:r w:rsidRPr="00F83D66">
        <w:rPr>
          <w:rFonts w:asciiTheme="majorBidi" w:eastAsiaTheme="minorHAnsi" w:hAnsiTheme="majorBidi" w:cstheme="majorBidi"/>
          <w:b/>
          <w:bCs/>
          <w:sz w:val="32"/>
          <w:szCs w:val="32"/>
          <w:lang w:val="fr-FR" w:bidi="ar-TN"/>
        </w:rPr>
        <w:t xml:space="preserve">he Chairman of the </w:t>
      </w:r>
      <w:proofErr w:type="spellStart"/>
      <w:r w:rsidRPr="00F83D66">
        <w:rPr>
          <w:rFonts w:asciiTheme="majorBidi" w:eastAsiaTheme="minorHAnsi" w:hAnsiTheme="majorBidi" w:cstheme="majorBidi"/>
          <w:b/>
          <w:bCs/>
          <w:sz w:val="32"/>
          <w:szCs w:val="32"/>
          <w:lang w:val="fr-FR" w:bidi="ar-TN"/>
        </w:rPr>
        <w:t>Preparatory</w:t>
      </w:r>
      <w:proofErr w:type="spellEnd"/>
      <w:r w:rsidRPr="00F83D66">
        <w:rPr>
          <w:rFonts w:asciiTheme="majorBidi" w:eastAsiaTheme="minorHAnsi" w:hAnsiTheme="majorBidi" w:cstheme="majorBidi"/>
          <w:b/>
          <w:bCs/>
          <w:sz w:val="32"/>
          <w:szCs w:val="32"/>
          <w:lang w:val="fr-FR" w:bidi="ar-TN"/>
        </w:rPr>
        <w:t xml:space="preserve"> </w:t>
      </w:r>
      <w:proofErr w:type="spellStart"/>
      <w:r w:rsidRPr="00F83D66">
        <w:rPr>
          <w:rFonts w:asciiTheme="majorBidi" w:eastAsiaTheme="minorHAnsi" w:hAnsiTheme="majorBidi" w:cstheme="majorBidi"/>
          <w:b/>
          <w:bCs/>
          <w:sz w:val="32"/>
          <w:szCs w:val="32"/>
          <w:lang w:val="fr-FR" w:bidi="ar-TN"/>
        </w:rPr>
        <w:t>Committee</w:t>
      </w:r>
      <w:proofErr w:type="spellEnd"/>
      <w:r w:rsidRPr="00F83D66">
        <w:rPr>
          <w:rFonts w:asciiTheme="majorBidi" w:eastAsiaTheme="minorHAnsi" w:hAnsiTheme="majorBidi" w:cstheme="majorBidi"/>
          <w:b/>
          <w:bCs/>
          <w:sz w:val="32"/>
          <w:szCs w:val="32"/>
          <w:lang w:val="fr-FR" w:bidi="ar-TN"/>
        </w:rPr>
        <w:t xml:space="preserve"> of the </w:t>
      </w:r>
      <w:r w:rsidR="003D3EBD" w:rsidRPr="00F83D66">
        <w:rPr>
          <w:rFonts w:asciiTheme="majorBidi" w:eastAsiaTheme="minorHAnsi" w:hAnsiTheme="majorBidi" w:cstheme="majorBidi"/>
          <w:b/>
          <w:bCs/>
          <w:sz w:val="32"/>
          <w:szCs w:val="32"/>
          <w:lang w:val="fr-FR" w:bidi="ar-TN"/>
        </w:rPr>
        <w:t>Forum :</w:t>
      </w:r>
    </w:p>
    <w:p w:rsidR="00BE1D0F" w:rsidRPr="00F83D66" w:rsidRDefault="00BE1D0F" w:rsidP="003D3EBD">
      <w:pPr>
        <w:suppressAutoHyphens w:val="0"/>
        <w:autoSpaceDN/>
        <w:bidi/>
        <w:spacing w:line="240" w:lineRule="auto"/>
        <w:ind w:firstLine="187"/>
        <w:jc w:val="center"/>
        <w:textAlignment w:val="auto"/>
        <w:rPr>
          <w:rFonts w:asciiTheme="majorBidi" w:eastAsiaTheme="minorHAnsi" w:hAnsiTheme="majorBidi" w:cstheme="majorBidi"/>
          <w:b/>
          <w:bCs/>
          <w:sz w:val="32"/>
          <w:szCs w:val="32"/>
          <w:lang w:val="fr-FR" w:bidi="ar-TN"/>
        </w:rPr>
      </w:pPr>
      <w:r w:rsidRPr="00F83D66">
        <w:rPr>
          <w:rFonts w:asciiTheme="majorBidi" w:eastAsiaTheme="minorHAnsi" w:hAnsiTheme="majorBidi" w:cstheme="majorBidi"/>
          <w:b/>
          <w:bCs/>
          <w:sz w:val="32"/>
          <w:szCs w:val="32"/>
          <w:lang w:val="fr-FR" w:bidi="ar-TN"/>
        </w:rPr>
        <w:t xml:space="preserve">Prof. Dr. </w:t>
      </w:r>
      <w:proofErr w:type="spellStart"/>
      <w:r w:rsidRPr="00F83D66">
        <w:rPr>
          <w:rFonts w:asciiTheme="majorBidi" w:eastAsiaTheme="minorHAnsi" w:hAnsiTheme="majorBidi" w:cstheme="majorBidi"/>
          <w:b/>
          <w:bCs/>
          <w:sz w:val="32"/>
          <w:szCs w:val="32"/>
          <w:lang w:val="fr-FR" w:bidi="ar-TN"/>
        </w:rPr>
        <w:t>Abul</w:t>
      </w:r>
      <w:r w:rsidR="003D3EBD" w:rsidRPr="00F83D66">
        <w:rPr>
          <w:rFonts w:asciiTheme="majorBidi" w:eastAsiaTheme="minorHAnsi" w:hAnsiTheme="majorBidi" w:cstheme="majorBidi"/>
          <w:b/>
          <w:bCs/>
          <w:sz w:val="32"/>
          <w:szCs w:val="32"/>
          <w:lang w:val="fr-FR" w:bidi="ar-TN"/>
        </w:rPr>
        <w:t>gasem</w:t>
      </w:r>
      <w:proofErr w:type="spellEnd"/>
      <w:r w:rsidRPr="00F83D66">
        <w:rPr>
          <w:rFonts w:asciiTheme="majorBidi" w:eastAsiaTheme="minorHAnsi" w:hAnsiTheme="majorBidi" w:cstheme="majorBidi"/>
          <w:b/>
          <w:bCs/>
          <w:sz w:val="32"/>
          <w:szCs w:val="32"/>
          <w:lang w:val="fr-FR" w:bidi="ar-TN"/>
        </w:rPr>
        <w:t xml:space="preserve"> Hassan </w:t>
      </w:r>
      <w:r w:rsidR="003D3EBD" w:rsidRPr="00F83D66">
        <w:rPr>
          <w:rFonts w:asciiTheme="majorBidi" w:eastAsiaTheme="minorHAnsi" w:hAnsiTheme="majorBidi" w:cstheme="majorBidi"/>
          <w:b/>
          <w:bCs/>
          <w:sz w:val="32"/>
          <w:szCs w:val="32"/>
          <w:lang w:val="fr-FR" w:bidi="ar-TN"/>
        </w:rPr>
        <w:t>E</w:t>
      </w:r>
      <w:r w:rsidRPr="00F83D66">
        <w:rPr>
          <w:rFonts w:asciiTheme="majorBidi" w:eastAsiaTheme="minorHAnsi" w:hAnsiTheme="majorBidi" w:cstheme="majorBidi"/>
          <w:b/>
          <w:bCs/>
          <w:sz w:val="32"/>
          <w:szCs w:val="32"/>
          <w:lang w:val="fr-FR" w:bidi="ar-TN"/>
        </w:rPr>
        <w:t>l-Badri</w:t>
      </w:r>
    </w:p>
    <w:p w:rsidR="00BE1D0F" w:rsidRPr="00BE1D0F" w:rsidRDefault="00BE1D0F" w:rsidP="003D3EBD">
      <w:pPr>
        <w:suppressAutoHyphens w:val="0"/>
        <w:autoSpaceDN/>
        <w:bidi/>
        <w:spacing w:line="240" w:lineRule="auto"/>
        <w:ind w:firstLine="187"/>
        <w:jc w:val="center"/>
        <w:textAlignment w:val="auto"/>
        <w:rPr>
          <w:rFonts w:asciiTheme="majorBidi" w:hAnsiTheme="majorBidi" w:cstheme="majorBidi"/>
          <w:lang w:bidi="ar-TN"/>
        </w:rPr>
      </w:pPr>
      <w:r w:rsidRPr="00F83D66">
        <w:rPr>
          <w:rFonts w:asciiTheme="majorBidi" w:eastAsiaTheme="minorHAnsi" w:hAnsiTheme="majorBidi" w:cstheme="majorBidi"/>
          <w:b/>
          <w:bCs/>
          <w:sz w:val="32"/>
          <w:szCs w:val="32"/>
          <w:lang w:val="fr-FR" w:bidi="ar-TN"/>
        </w:rPr>
        <w:t xml:space="preserve">Phone and </w:t>
      </w:r>
      <w:r w:rsidR="003D3EBD" w:rsidRPr="00F83D66">
        <w:rPr>
          <w:rFonts w:asciiTheme="majorBidi" w:eastAsiaTheme="minorHAnsi" w:hAnsiTheme="majorBidi" w:cstheme="majorBidi"/>
          <w:b/>
          <w:bCs/>
          <w:sz w:val="32"/>
          <w:szCs w:val="32"/>
          <w:lang w:val="fr-FR" w:bidi="ar-TN"/>
        </w:rPr>
        <w:t>fax</w:t>
      </w:r>
      <w:r w:rsidR="003D3EBD" w:rsidRPr="00F83D66">
        <w:rPr>
          <w:rFonts w:asciiTheme="majorBidi" w:hAnsiTheme="majorBidi" w:cstheme="majorBidi"/>
          <w:lang w:bidi="ar-TN"/>
        </w:rPr>
        <w:t> </w:t>
      </w:r>
      <w:r w:rsidR="003D3EBD" w:rsidRPr="00BE1D0F">
        <w:rPr>
          <w:rFonts w:asciiTheme="majorBidi" w:hAnsiTheme="majorBidi" w:cstheme="majorBidi"/>
          <w:lang w:bidi="ar-TN"/>
        </w:rPr>
        <w:t>:</w:t>
      </w:r>
      <w:r w:rsidRPr="00BE1D0F">
        <w:rPr>
          <w:rFonts w:asciiTheme="majorBidi" w:hAnsiTheme="majorBidi" w:cstheme="majorBidi"/>
          <w:lang w:bidi="ar-TN"/>
        </w:rPr>
        <w:t xml:space="preserve"> </w:t>
      </w:r>
      <w:r w:rsidRPr="00F83D66">
        <w:rPr>
          <w:rFonts w:asciiTheme="majorBidi" w:hAnsiTheme="majorBidi" w:cstheme="majorBidi"/>
          <w:b/>
          <w:bCs/>
          <w:sz w:val="32"/>
          <w:szCs w:val="32"/>
          <w:lang w:bidi="ar-TN"/>
        </w:rPr>
        <w:t>+216 71 905</w:t>
      </w:r>
      <w:r w:rsidR="003D3EBD" w:rsidRPr="00F83D66">
        <w:rPr>
          <w:rFonts w:asciiTheme="majorBidi" w:hAnsiTheme="majorBidi" w:cstheme="majorBidi"/>
          <w:b/>
          <w:bCs/>
          <w:sz w:val="32"/>
          <w:szCs w:val="32"/>
          <w:lang w:bidi="ar-TN"/>
        </w:rPr>
        <w:t xml:space="preserve"> 075</w:t>
      </w:r>
    </w:p>
    <w:p w:rsidR="00BE1D0F" w:rsidRPr="00BE1D0F" w:rsidRDefault="00BE1D0F" w:rsidP="00607D9E">
      <w:pPr>
        <w:spacing w:line="240" w:lineRule="auto"/>
        <w:jc w:val="center"/>
        <w:rPr>
          <w:rFonts w:asciiTheme="majorBidi" w:hAnsiTheme="majorBidi" w:cstheme="majorBidi"/>
          <w:lang w:bidi="ar-TN"/>
        </w:rPr>
      </w:pPr>
      <w:proofErr w:type="spellStart"/>
      <w:r w:rsidRPr="00F83D66">
        <w:rPr>
          <w:rFonts w:asciiTheme="majorBidi" w:eastAsiaTheme="minorHAnsi" w:hAnsiTheme="majorBidi" w:cstheme="majorBidi"/>
          <w:b/>
          <w:bCs/>
          <w:sz w:val="32"/>
          <w:szCs w:val="32"/>
          <w:lang w:val="fr-FR" w:bidi="ar-TN"/>
        </w:rPr>
        <w:t>E-Mail</w:t>
      </w:r>
      <w:proofErr w:type="spellEnd"/>
      <w:r w:rsidRPr="00F83D66">
        <w:rPr>
          <w:rFonts w:asciiTheme="majorBidi" w:eastAsiaTheme="minorHAnsi" w:hAnsiTheme="majorBidi" w:cstheme="majorBidi"/>
          <w:b/>
          <w:bCs/>
          <w:sz w:val="32"/>
          <w:szCs w:val="32"/>
          <w:lang w:val="fr-FR" w:bidi="ar-TN"/>
        </w:rPr>
        <w:t xml:space="preserve"> </w:t>
      </w:r>
      <w:proofErr w:type="spellStart"/>
      <w:r w:rsidR="003D3EBD" w:rsidRPr="00F83D66">
        <w:rPr>
          <w:rFonts w:asciiTheme="majorBidi" w:eastAsiaTheme="minorHAnsi" w:hAnsiTheme="majorBidi" w:cstheme="majorBidi"/>
          <w:b/>
          <w:bCs/>
          <w:sz w:val="32"/>
          <w:szCs w:val="32"/>
          <w:lang w:val="fr-FR" w:bidi="ar-TN"/>
        </w:rPr>
        <w:t>Address</w:t>
      </w:r>
      <w:proofErr w:type="spellEnd"/>
      <w:r w:rsidR="003D3EBD" w:rsidRPr="00F83D66">
        <w:rPr>
          <w:rFonts w:asciiTheme="majorBidi" w:hAnsiTheme="majorBidi" w:cstheme="majorBidi"/>
          <w:lang w:bidi="ar-TN"/>
        </w:rPr>
        <w:t> </w:t>
      </w:r>
      <w:r w:rsidR="003D3EBD" w:rsidRPr="00BE1D0F">
        <w:rPr>
          <w:rFonts w:asciiTheme="majorBidi" w:hAnsiTheme="majorBidi" w:cstheme="majorBidi"/>
          <w:lang w:bidi="ar-TN"/>
        </w:rPr>
        <w:t>:</w:t>
      </w:r>
      <w:r w:rsidRPr="00BE1D0F">
        <w:rPr>
          <w:rFonts w:asciiTheme="majorBidi" w:hAnsiTheme="majorBidi" w:cstheme="majorBidi"/>
          <w:lang w:bidi="ar-TN"/>
        </w:rPr>
        <w:t xml:space="preserve"> </w:t>
      </w:r>
      <w:r w:rsidRPr="00BE1D0F">
        <w:rPr>
          <w:rFonts w:asciiTheme="majorBidi" w:hAnsiTheme="majorBidi" w:cstheme="majorBidi"/>
          <w:b/>
          <w:bCs/>
          <w:color w:val="5B9BD5" w:themeColor="accent1"/>
          <w:sz w:val="32"/>
          <w:szCs w:val="32"/>
          <w:lang w:bidi="ar-TN"/>
        </w:rPr>
        <w:t>elbadri@alecso.org.tn</w:t>
      </w:r>
    </w:p>
    <w:p w:rsidR="00BE1D0F" w:rsidRPr="00BE1D0F" w:rsidRDefault="00BE1D0F" w:rsidP="00607D9E">
      <w:pPr>
        <w:spacing w:line="240" w:lineRule="auto"/>
        <w:jc w:val="center"/>
        <w:rPr>
          <w:rFonts w:asciiTheme="majorBidi" w:hAnsiTheme="majorBidi" w:cstheme="majorBidi"/>
          <w:b/>
          <w:bCs/>
          <w:color w:val="5B9BD5" w:themeColor="accent1"/>
          <w:sz w:val="32"/>
          <w:szCs w:val="32"/>
          <w:lang w:bidi="ar-TN"/>
        </w:rPr>
      </w:pPr>
      <w:r w:rsidRPr="00BE1D0F">
        <w:rPr>
          <w:rFonts w:asciiTheme="majorBidi" w:hAnsiTheme="majorBidi" w:cstheme="majorBidi"/>
          <w:b/>
          <w:bCs/>
          <w:color w:val="5B9BD5" w:themeColor="accent1"/>
          <w:sz w:val="32"/>
          <w:szCs w:val="32"/>
          <w:lang w:bidi="ar-TN"/>
        </w:rPr>
        <w:t>Ahelbadri2000@yahoo.co.uk</w:t>
      </w:r>
    </w:p>
    <w:sectPr w:rsidR="00BE1D0F" w:rsidRPr="00BE1D0F" w:rsidSect="007E16F7">
      <w:pgSz w:w="11906" w:h="16838"/>
      <w:pgMar w:top="900" w:right="1106" w:bottom="990" w:left="126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9B7" w:rsidRDefault="004229B7" w:rsidP="00A71387">
      <w:pPr>
        <w:spacing w:line="240" w:lineRule="auto"/>
      </w:pPr>
      <w:r>
        <w:separator/>
      </w:r>
    </w:p>
  </w:endnote>
  <w:endnote w:type="continuationSeparator" w:id="0">
    <w:p w:rsidR="004229B7" w:rsidRDefault="004229B7" w:rsidP="00A713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 w:name="Arabic Typesetting">
    <w:altName w:val="Cambria"/>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67394"/>
      <w:docPartObj>
        <w:docPartGallery w:val="Page Numbers (Bottom of Page)"/>
        <w:docPartUnique/>
      </w:docPartObj>
    </w:sdtPr>
    <w:sdtEndPr>
      <w:rPr>
        <w:noProof/>
      </w:rPr>
    </w:sdtEndPr>
    <w:sdtContent>
      <w:p w:rsidR="00AE6A81" w:rsidRDefault="00B41C58">
        <w:pPr>
          <w:pStyle w:val="Footer"/>
          <w:jc w:val="center"/>
        </w:pPr>
        <w:fldSimple w:instr=" PAGE   \* MERGEFORMAT ">
          <w:r w:rsidR="00950240">
            <w:rPr>
              <w:noProof/>
            </w:rPr>
            <w:t>- 5 -</w:t>
          </w:r>
        </w:fldSimple>
      </w:p>
    </w:sdtContent>
  </w:sdt>
  <w:p w:rsidR="00AE6A81" w:rsidRDefault="00AE6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9B7" w:rsidRDefault="004229B7" w:rsidP="00A71387">
      <w:pPr>
        <w:spacing w:line="240" w:lineRule="auto"/>
      </w:pPr>
      <w:r>
        <w:separator/>
      </w:r>
    </w:p>
  </w:footnote>
  <w:footnote w:type="continuationSeparator" w:id="0">
    <w:p w:rsidR="004229B7" w:rsidRDefault="004229B7" w:rsidP="00A713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BD0"/>
    <w:multiLevelType w:val="hybridMultilevel"/>
    <w:tmpl w:val="82F472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8C075D"/>
    <w:multiLevelType w:val="hybridMultilevel"/>
    <w:tmpl w:val="49A494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2B178E"/>
    <w:multiLevelType w:val="hybridMultilevel"/>
    <w:tmpl w:val="C82A9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FD10C7"/>
    <w:multiLevelType w:val="hybridMultilevel"/>
    <w:tmpl w:val="24CC04E2"/>
    <w:lvl w:ilvl="0" w:tplc="91F62156">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1760D60"/>
    <w:multiLevelType w:val="hybridMultilevel"/>
    <w:tmpl w:val="AB3A3E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354551"/>
    <w:multiLevelType w:val="hybridMultilevel"/>
    <w:tmpl w:val="F8380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FB4B4A"/>
    <w:multiLevelType w:val="hybridMultilevel"/>
    <w:tmpl w:val="274CD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5969BC"/>
    <w:multiLevelType w:val="hybridMultilevel"/>
    <w:tmpl w:val="636C8B62"/>
    <w:lvl w:ilvl="0" w:tplc="754C77C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BE4A7E"/>
    <w:multiLevelType w:val="hybridMultilevel"/>
    <w:tmpl w:val="85F48BC8"/>
    <w:lvl w:ilvl="0" w:tplc="2B34E004">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3C1195"/>
    <w:multiLevelType w:val="hybridMultilevel"/>
    <w:tmpl w:val="0EA07B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374E32"/>
    <w:multiLevelType w:val="hybridMultilevel"/>
    <w:tmpl w:val="2E386D8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802205"/>
    <w:multiLevelType w:val="hybridMultilevel"/>
    <w:tmpl w:val="B478CE2E"/>
    <w:lvl w:ilvl="0" w:tplc="0809000F">
      <w:start w:val="1"/>
      <w:numFmt w:val="decimal"/>
      <w:lvlText w:val="%1."/>
      <w:lvlJc w:val="left"/>
      <w:pPr>
        <w:tabs>
          <w:tab w:val="num" w:pos="2355"/>
        </w:tabs>
        <w:ind w:left="2355"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23024C67"/>
    <w:multiLevelType w:val="hybridMultilevel"/>
    <w:tmpl w:val="8AB85BEC"/>
    <w:lvl w:ilvl="0" w:tplc="754C77C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5A425F"/>
    <w:multiLevelType w:val="hybridMultilevel"/>
    <w:tmpl w:val="F2E02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9A58F9"/>
    <w:multiLevelType w:val="hybridMultilevel"/>
    <w:tmpl w:val="2578C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B0731"/>
    <w:multiLevelType w:val="hybridMultilevel"/>
    <w:tmpl w:val="160C4A64"/>
    <w:lvl w:ilvl="0" w:tplc="754C77C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F02C7E"/>
    <w:multiLevelType w:val="hybridMultilevel"/>
    <w:tmpl w:val="49EA2970"/>
    <w:lvl w:ilvl="0" w:tplc="754C77C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0E1B38"/>
    <w:multiLevelType w:val="hybridMultilevel"/>
    <w:tmpl w:val="D070D15C"/>
    <w:lvl w:ilvl="0" w:tplc="754C77C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0E2791"/>
    <w:multiLevelType w:val="hybridMultilevel"/>
    <w:tmpl w:val="59FC81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216436"/>
    <w:multiLevelType w:val="hybridMultilevel"/>
    <w:tmpl w:val="5D9228B8"/>
    <w:lvl w:ilvl="0" w:tplc="2B34E004">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113CE6"/>
    <w:multiLevelType w:val="hybridMultilevel"/>
    <w:tmpl w:val="120EE4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F00F11"/>
    <w:multiLevelType w:val="hybridMultilevel"/>
    <w:tmpl w:val="4D701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DDC781C"/>
    <w:multiLevelType w:val="hybridMultilevel"/>
    <w:tmpl w:val="2138E942"/>
    <w:lvl w:ilvl="0" w:tplc="754C77C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D578AD"/>
    <w:multiLevelType w:val="hybridMultilevel"/>
    <w:tmpl w:val="8B26DC26"/>
    <w:lvl w:ilvl="0" w:tplc="2B34E004">
      <w:start w:val="9"/>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6D2F7B3A"/>
    <w:multiLevelType w:val="hybridMultilevel"/>
    <w:tmpl w:val="684A6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557067"/>
    <w:multiLevelType w:val="hybridMultilevel"/>
    <w:tmpl w:val="CE587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581699"/>
    <w:multiLevelType w:val="hybridMultilevel"/>
    <w:tmpl w:val="43A2F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625DC6"/>
    <w:multiLevelType w:val="hybridMultilevel"/>
    <w:tmpl w:val="D9284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F66AF"/>
    <w:multiLevelType w:val="hybridMultilevel"/>
    <w:tmpl w:val="484274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
  </w:num>
  <w:num w:numId="3">
    <w:abstractNumId w:val="24"/>
  </w:num>
  <w:num w:numId="4">
    <w:abstractNumId w:val="28"/>
  </w:num>
  <w:num w:numId="5">
    <w:abstractNumId w:val="21"/>
  </w:num>
  <w:num w:numId="6">
    <w:abstractNumId w:val="15"/>
  </w:num>
  <w:num w:numId="7">
    <w:abstractNumId w:val="17"/>
  </w:num>
  <w:num w:numId="8">
    <w:abstractNumId w:val="1"/>
  </w:num>
  <w:num w:numId="9">
    <w:abstractNumId w:val="9"/>
  </w:num>
  <w:num w:numId="10">
    <w:abstractNumId w:val="20"/>
  </w:num>
  <w:num w:numId="11">
    <w:abstractNumId w:val="0"/>
  </w:num>
  <w:num w:numId="12">
    <w:abstractNumId w:val="18"/>
  </w:num>
  <w:num w:numId="13">
    <w:abstractNumId w:val="26"/>
  </w:num>
  <w:num w:numId="14">
    <w:abstractNumId w:val="6"/>
  </w:num>
  <w:num w:numId="15">
    <w:abstractNumId w:val="4"/>
  </w:num>
  <w:num w:numId="16">
    <w:abstractNumId w:val="5"/>
  </w:num>
  <w:num w:numId="17">
    <w:abstractNumId w:val="7"/>
  </w:num>
  <w:num w:numId="18">
    <w:abstractNumId w:val="16"/>
  </w:num>
  <w:num w:numId="19">
    <w:abstractNumId w:val="12"/>
  </w:num>
  <w:num w:numId="20">
    <w:abstractNumId w:val="22"/>
  </w:num>
  <w:num w:numId="21">
    <w:abstractNumId w:val="8"/>
  </w:num>
  <w:num w:numId="22">
    <w:abstractNumId w:val="23"/>
  </w:num>
  <w:num w:numId="23">
    <w:abstractNumId w:val="19"/>
  </w:num>
  <w:num w:numId="24">
    <w:abstractNumId w:val="14"/>
  </w:num>
  <w:num w:numId="25">
    <w:abstractNumId w:val="10"/>
  </w:num>
  <w:num w:numId="26">
    <w:abstractNumId w:val="3"/>
  </w:num>
  <w:num w:numId="27">
    <w:abstractNumId w:val="11"/>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2317E"/>
    <w:rsid w:val="00013987"/>
    <w:rsid w:val="00015318"/>
    <w:rsid w:val="00034409"/>
    <w:rsid w:val="00034EAB"/>
    <w:rsid w:val="00047151"/>
    <w:rsid w:val="000B0E49"/>
    <w:rsid w:val="00122C8A"/>
    <w:rsid w:val="00147F6D"/>
    <w:rsid w:val="0016720E"/>
    <w:rsid w:val="00172551"/>
    <w:rsid w:val="00193FA5"/>
    <w:rsid w:val="001B5A85"/>
    <w:rsid w:val="001C339A"/>
    <w:rsid w:val="001C58BB"/>
    <w:rsid w:val="001D1032"/>
    <w:rsid w:val="001D7E74"/>
    <w:rsid w:val="0023514F"/>
    <w:rsid w:val="00240530"/>
    <w:rsid w:val="00243801"/>
    <w:rsid w:val="00271B73"/>
    <w:rsid w:val="00274D09"/>
    <w:rsid w:val="002A3838"/>
    <w:rsid w:val="002A7B1F"/>
    <w:rsid w:val="0032177F"/>
    <w:rsid w:val="003352B6"/>
    <w:rsid w:val="00345483"/>
    <w:rsid w:val="003D1A83"/>
    <w:rsid w:val="003D3EBD"/>
    <w:rsid w:val="004229B7"/>
    <w:rsid w:val="004256E5"/>
    <w:rsid w:val="00480634"/>
    <w:rsid w:val="004D78A2"/>
    <w:rsid w:val="004E5E78"/>
    <w:rsid w:val="00501032"/>
    <w:rsid w:val="005036EB"/>
    <w:rsid w:val="0050545F"/>
    <w:rsid w:val="0052317E"/>
    <w:rsid w:val="00570DD9"/>
    <w:rsid w:val="005E35CE"/>
    <w:rsid w:val="00607D9E"/>
    <w:rsid w:val="00664C33"/>
    <w:rsid w:val="00680D92"/>
    <w:rsid w:val="006C2826"/>
    <w:rsid w:val="006C2A04"/>
    <w:rsid w:val="00704907"/>
    <w:rsid w:val="00725432"/>
    <w:rsid w:val="00784517"/>
    <w:rsid w:val="007E16F7"/>
    <w:rsid w:val="00830B27"/>
    <w:rsid w:val="00835898"/>
    <w:rsid w:val="0086530B"/>
    <w:rsid w:val="00875E8C"/>
    <w:rsid w:val="00882378"/>
    <w:rsid w:val="00891908"/>
    <w:rsid w:val="008D08E5"/>
    <w:rsid w:val="008E0322"/>
    <w:rsid w:val="00915BD0"/>
    <w:rsid w:val="00921299"/>
    <w:rsid w:val="00942AE1"/>
    <w:rsid w:val="00950240"/>
    <w:rsid w:val="00970CDC"/>
    <w:rsid w:val="009752E5"/>
    <w:rsid w:val="009B2999"/>
    <w:rsid w:val="00A10ED0"/>
    <w:rsid w:val="00A125BB"/>
    <w:rsid w:val="00A22F52"/>
    <w:rsid w:val="00A42127"/>
    <w:rsid w:val="00A44105"/>
    <w:rsid w:val="00A71387"/>
    <w:rsid w:val="00AB2AA1"/>
    <w:rsid w:val="00AB76BA"/>
    <w:rsid w:val="00AE25BE"/>
    <w:rsid w:val="00AE6A81"/>
    <w:rsid w:val="00AF0FDD"/>
    <w:rsid w:val="00B03638"/>
    <w:rsid w:val="00B41C58"/>
    <w:rsid w:val="00BB201E"/>
    <w:rsid w:val="00BE1D0F"/>
    <w:rsid w:val="00C01A80"/>
    <w:rsid w:val="00C04886"/>
    <w:rsid w:val="00C14EBC"/>
    <w:rsid w:val="00C25607"/>
    <w:rsid w:val="00C754D3"/>
    <w:rsid w:val="00CB28AE"/>
    <w:rsid w:val="00CE582D"/>
    <w:rsid w:val="00D216EB"/>
    <w:rsid w:val="00D423F8"/>
    <w:rsid w:val="00D672A8"/>
    <w:rsid w:val="00DA2D1D"/>
    <w:rsid w:val="00DA5A72"/>
    <w:rsid w:val="00DE015F"/>
    <w:rsid w:val="00E620EA"/>
    <w:rsid w:val="00E64EE2"/>
    <w:rsid w:val="00E67FD8"/>
    <w:rsid w:val="00E96113"/>
    <w:rsid w:val="00EA1C24"/>
    <w:rsid w:val="00EB1232"/>
    <w:rsid w:val="00EB6530"/>
    <w:rsid w:val="00EB793A"/>
    <w:rsid w:val="00F07808"/>
    <w:rsid w:val="00F1504A"/>
    <w:rsid w:val="00F37F7E"/>
    <w:rsid w:val="00F462D8"/>
    <w:rsid w:val="00F604DE"/>
    <w:rsid w:val="00F62ADE"/>
    <w:rsid w:val="00F83D6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317E"/>
    <w:pPr>
      <w:suppressAutoHyphens/>
      <w:autoSpaceDN w:val="0"/>
      <w:spacing w:after="0" w:line="360" w:lineRule="auto"/>
      <w:jc w:val="both"/>
      <w:textAlignment w:val="baseline"/>
    </w:pPr>
    <w:rPr>
      <w:rFonts w:ascii="Calibri" w:eastAsia="Times New Roman" w:hAnsi="Calibri" w:cs="Times New Roman"/>
      <w:sz w:val="24"/>
      <w:szCs w:val="24"/>
      <w:lang w:val="en-US"/>
    </w:rPr>
  </w:style>
  <w:style w:type="paragraph" w:styleId="Heading1">
    <w:name w:val="heading 1"/>
    <w:basedOn w:val="Normal"/>
    <w:next w:val="Normal"/>
    <w:link w:val="Heading1Char"/>
    <w:uiPriority w:val="9"/>
    <w:qFormat/>
    <w:rsid w:val="005231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1C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17E"/>
    <w:pPr>
      <w:suppressAutoHyphens w:val="0"/>
      <w:autoSpaceDN/>
      <w:spacing w:before="100" w:beforeAutospacing="1" w:after="100" w:afterAutospacing="1" w:line="240" w:lineRule="auto"/>
      <w:jc w:val="left"/>
      <w:textAlignment w:val="auto"/>
      <w:outlineLvl w:val="2"/>
    </w:pPr>
    <w:rPr>
      <w:rFonts w:ascii="Times New Roman" w:hAnsi="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2317E"/>
    <w:pPr>
      <w:spacing w:line="240" w:lineRule="auto"/>
      <w:jc w:val="center"/>
    </w:pPr>
    <w:rPr>
      <w:rFonts w:ascii="Times New Roman" w:hAnsi="Times New Roman"/>
      <w:szCs w:val="20"/>
    </w:rPr>
  </w:style>
  <w:style w:type="character" w:customStyle="1" w:styleId="TitleChar">
    <w:name w:val="Title Char"/>
    <w:basedOn w:val="DefaultParagraphFont"/>
    <w:link w:val="Title"/>
    <w:uiPriority w:val="10"/>
    <w:rsid w:val="0052317E"/>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52317E"/>
    <w:rPr>
      <w:rFonts w:ascii="Times New Roman" w:eastAsia="Times New Roman" w:hAnsi="Times New Roman" w:cs="Times New Roman"/>
      <w:b/>
      <w:bCs/>
      <w:sz w:val="27"/>
      <w:szCs w:val="27"/>
      <w:lang w:eastAsia="fr-FR"/>
    </w:rPr>
  </w:style>
  <w:style w:type="character" w:styleId="Emphasis">
    <w:name w:val="Emphasis"/>
    <w:basedOn w:val="DefaultParagraphFont"/>
    <w:uiPriority w:val="20"/>
    <w:qFormat/>
    <w:rsid w:val="0052317E"/>
    <w:rPr>
      <w:i/>
      <w:iCs/>
    </w:rPr>
  </w:style>
  <w:style w:type="character" w:customStyle="1" w:styleId="Heading1Char">
    <w:name w:val="Heading 1 Char"/>
    <w:basedOn w:val="DefaultParagraphFont"/>
    <w:link w:val="Heading1"/>
    <w:uiPriority w:val="9"/>
    <w:rsid w:val="0052317E"/>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52317E"/>
    <w:pPr>
      <w:ind w:left="720"/>
      <w:contextualSpacing/>
    </w:pPr>
  </w:style>
  <w:style w:type="character" w:customStyle="1" w:styleId="Heading2Char">
    <w:name w:val="Heading 2 Char"/>
    <w:basedOn w:val="DefaultParagraphFont"/>
    <w:link w:val="Heading2"/>
    <w:uiPriority w:val="9"/>
    <w:rsid w:val="00EA1C24"/>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unhideWhenUsed/>
    <w:rsid w:val="000B0E49"/>
    <w:pPr>
      <w:suppressAutoHyphens w:val="0"/>
      <w:autoSpaceDN/>
      <w:spacing w:after="200" w:line="276" w:lineRule="auto"/>
      <w:jc w:val="left"/>
      <w:textAlignment w:val="auto"/>
    </w:pPr>
    <w:rPr>
      <w:rFonts w:ascii="Times New Roman" w:eastAsiaTheme="minorHAnsi" w:hAnsi="Times New Roman"/>
      <w:lang w:val="fr-FR"/>
    </w:rPr>
  </w:style>
  <w:style w:type="table" w:styleId="TableGrid">
    <w:name w:val="Table Grid"/>
    <w:basedOn w:val="TableNormal"/>
    <w:uiPriority w:val="59"/>
    <w:rsid w:val="000B0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A5A72"/>
    <w:pPr>
      <w:suppressAutoHyphens w:val="0"/>
      <w:autoSpaceDN/>
      <w:spacing w:line="259" w:lineRule="auto"/>
      <w:jc w:val="left"/>
      <w:textAlignment w:val="auto"/>
      <w:outlineLvl w:val="9"/>
    </w:pPr>
    <w:rPr>
      <w:lang w:val="fr-FR" w:eastAsia="fr-FR"/>
    </w:rPr>
  </w:style>
  <w:style w:type="paragraph" w:styleId="TOC3">
    <w:name w:val="toc 3"/>
    <w:basedOn w:val="Normal"/>
    <w:next w:val="Normal"/>
    <w:autoRedefine/>
    <w:uiPriority w:val="39"/>
    <w:unhideWhenUsed/>
    <w:rsid w:val="00DA5A72"/>
    <w:pPr>
      <w:spacing w:after="100"/>
      <w:ind w:left="480"/>
    </w:pPr>
  </w:style>
  <w:style w:type="paragraph" w:styleId="TOC1">
    <w:name w:val="toc 1"/>
    <w:basedOn w:val="Normal"/>
    <w:next w:val="Normal"/>
    <w:autoRedefine/>
    <w:uiPriority w:val="39"/>
    <w:unhideWhenUsed/>
    <w:rsid w:val="007E16F7"/>
    <w:pPr>
      <w:tabs>
        <w:tab w:val="right" w:leader="dot" w:pos="9062"/>
      </w:tabs>
      <w:spacing w:after="100" w:line="240" w:lineRule="auto"/>
    </w:pPr>
  </w:style>
  <w:style w:type="paragraph" w:styleId="TOC2">
    <w:name w:val="toc 2"/>
    <w:basedOn w:val="Normal"/>
    <w:next w:val="Normal"/>
    <w:autoRedefine/>
    <w:uiPriority w:val="39"/>
    <w:unhideWhenUsed/>
    <w:rsid w:val="00DA5A72"/>
    <w:pPr>
      <w:spacing w:after="100"/>
      <w:ind w:left="240"/>
    </w:pPr>
  </w:style>
  <w:style w:type="character" w:styleId="Hyperlink">
    <w:name w:val="Hyperlink"/>
    <w:basedOn w:val="DefaultParagraphFont"/>
    <w:uiPriority w:val="99"/>
    <w:unhideWhenUsed/>
    <w:rsid w:val="00DA5A72"/>
    <w:rPr>
      <w:color w:val="0563C1" w:themeColor="hyperlink"/>
      <w:u w:val="single"/>
    </w:rPr>
  </w:style>
  <w:style w:type="paragraph" w:styleId="Header">
    <w:name w:val="header"/>
    <w:basedOn w:val="Normal"/>
    <w:link w:val="HeaderChar"/>
    <w:uiPriority w:val="99"/>
    <w:unhideWhenUsed/>
    <w:rsid w:val="00A71387"/>
    <w:pPr>
      <w:tabs>
        <w:tab w:val="center" w:pos="4536"/>
        <w:tab w:val="right" w:pos="9072"/>
      </w:tabs>
      <w:spacing w:line="240" w:lineRule="auto"/>
    </w:pPr>
  </w:style>
  <w:style w:type="character" w:customStyle="1" w:styleId="HeaderChar">
    <w:name w:val="Header Char"/>
    <w:basedOn w:val="DefaultParagraphFont"/>
    <w:link w:val="Header"/>
    <w:uiPriority w:val="99"/>
    <w:rsid w:val="00A71387"/>
    <w:rPr>
      <w:rFonts w:ascii="Calibri" w:eastAsia="Times New Roman" w:hAnsi="Calibri" w:cs="Times New Roman"/>
      <w:sz w:val="24"/>
      <w:szCs w:val="24"/>
      <w:lang w:val="en-US"/>
    </w:rPr>
  </w:style>
  <w:style w:type="paragraph" w:styleId="Footer">
    <w:name w:val="footer"/>
    <w:basedOn w:val="Normal"/>
    <w:link w:val="FooterChar"/>
    <w:uiPriority w:val="99"/>
    <w:unhideWhenUsed/>
    <w:rsid w:val="00A71387"/>
    <w:pPr>
      <w:tabs>
        <w:tab w:val="center" w:pos="4536"/>
        <w:tab w:val="right" w:pos="9072"/>
      </w:tabs>
      <w:spacing w:line="240" w:lineRule="auto"/>
    </w:pPr>
  </w:style>
  <w:style w:type="character" w:customStyle="1" w:styleId="FooterChar">
    <w:name w:val="Footer Char"/>
    <w:basedOn w:val="DefaultParagraphFont"/>
    <w:link w:val="Footer"/>
    <w:uiPriority w:val="99"/>
    <w:rsid w:val="00A71387"/>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122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8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22C8A"/>
    <w:rPr>
      <w:sz w:val="16"/>
      <w:szCs w:val="16"/>
    </w:rPr>
  </w:style>
  <w:style w:type="paragraph" w:styleId="CommentText">
    <w:name w:val="annotation text"/>
    <w:basedOn w:val="Normal"/>
    <w:link w:val="CommentTextChar"/>
    <w:uiPriority w:val="99"/>
    <w:semiHidden/>
    <w:unhideWhenUsed/>
    <w:rsid w:val="00122C8A"/>
    <w:pPr>
      <w:spacing w:line="240" w:lineRule="auto"/>
    </w:pPr>
    <w:rPr>
      <w:sz w:val="20"/>
      <w:szCs w:val="20"/>
    </w:rPr>
  </w:style>
  <w:style w:type="character" w:customStyle="1" w:styleId="CommentTextChar">
    <w:name w:val="Comment Text Char"/>
    <w:basedOn w:val="DefaultParagraphFont"/>
    <w:link w:val="CommentText"/>
    <w:uiPriority w:val="99"/>
    <w:semiHidden/>
    <w:rsid w:val="00122C8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22C8A"/>
    <w:rPr>
      <w:b/>
      <w:bCs/>
    </w:rPr>
  </w:style>
  <w:style w:type="character" w:customStyle="1" w:styleId="CommentSubjectChar">
    <w:name w:val="Comment Subject Char"/>
    <w:basedOn w:val="CommentTextChar"/>
    <w:link w:val="CommentSubject"/>
    <w:uiPriority w:val="99"/>
    <w:semiHidden/>
    <w:rsid w:val="00122C8A"/>
    <w:rPr>
      <w:rFonts w:ascii="Calibri" w:eastAsia="Times New Roman" w:hAnsi="Calibri" w:cs="Times New Roman"/>
      <w:b/>
      <w:bCs/>
      <w:sz w:val="20"/>
      <w:szCs w:val="20"/>
      <w:lang w:val="en-US"/>
    </w:rPr>
  </w:style>
  <w:style w:type="paragraph" w:styleId="Subtitle">
    <w:name w:val="Subtitle"/>
    <w:basedOn w:val="Normal"/>
    <w:next w:val="Normal"/>
    <w:link w:val="SubtitleChar"/>
    <w:uiPriority w:val="11"/>
    <w:qFormat/>
    <w:rsid w:val="00EB1232"/>
    <w:pPr>
      <w:numPr>
        <w:ilvl w:val="1"/>
      </w:numPr>
      <w:suppressAutoHyphens w:val="0"/>
      <w:autoSpaceDN/>
      <w:spacing w:after="160" w:line="259" w:lineRule="auto"/>
      <w:jc w:val="left"/>
      <w:textAlignment w:val="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B1232"/>
    <w:rPr>
      <w:rFonts w:eastAsiaTheme="minorEastAsia" w:cs="Times New Roman"/>
      <w:color w:val="5A5A5A" w:themeColor="text1" w:themeTint="A5"/>
      <w:spacing w:val="15"/>
      <w:lang w:val="en-US"/>
    </w:rPr>
  </w:style>
</w:styles>
</file>

<file path=word/webSettings.xml><?xml version="1.0" encoding="utf-8"?>
<w:webSettings xmlns:r="http://schemas.openxmlformats.org/officeDocument/2006/relationships" xmlns:w="http://schemas.openxmlformats.org/wordprocessingml/2006/main">
  <w:divs>
    <w:div w:id="4128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gif"/><Relationship Id="rId3" Type="http://schemas.openxmlformats.org/officeDocument/2006/relationships/numbering" Target="numbering.xml"/><Relationship Id="rId21" Type="http://schemas.openxmlformats.org/officeDocument/2006/relationships/image" Target="media/image12.jpeg"/><Relationship Id="rId34" Type="http://schemas.openxmlformats.org/officeDocument/2006/relationships/image" Target="media/image25.gi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2.wmf"/><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December 2014, Dubai - United Arab Emirates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383669-CEE8-474E-A5CB-C0A20B9E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4643</Words>
  <Characters>26469</Characters>
  <Application>Microsoft Office Word</Application>
  <DocSecurity>0</DocSecurity>
  <Lines>220</Lines>
  <Paragraphs>62</Paragraphs>
  <ScaleCrop>false</ScaleCrop>
  <HeadingPairs>
    <vt:vector size="6" baseType="variant">
      <vt:variant>
        <vt:lpstr>Title</vt:lpstr>
      </vt:variant>
      <vt:variant>
        <vt:i4>1</vt:i4>
      </vt:variant>
      <vt:variant>
        <vt:lpstr>Titre</vt:lpstr>
      </vt:variant>
      <vt:variant>
        <vt:i4>1</vt:i4>
      </vt:variant>
      <vt:variant>
        <vt:lpstr>Titres</vt:lpstr>
      </vt:variant>
      <vt:variant>
        <vt:i4>31</vt:i4>
      </vt:variant>
    </vt:vector>
  </HeadingPairs>
  <TitlesOfParts>
    <vt:vector size="33" baseType="lpstr">
      <vt:lpstr>Arab Forum for Scientific Research And Sustainable Development</vt:lpstr>
      <vt:lpstr/>
      <vt:lpstr>        Dubai - United Arab Emirates</vt:lpstr>
      <vt:lpstr>Identification Forum</vt:lpstr>
      <vt:lpstr>Authorities Forum</vt:lpstr>
      <vt:lpstr>Motives launch Forum</vt:lpstr>
      <vt:lpstr>Objectives of the Forum</vt:lpstr>
      <vt:lpstr>Organizing committees and scientific forum</vt:lpstr>
      <vt:lpstr>    Permanent members:</vt:lpstr>
      <vt:lpstr>    non-permanent members: </vt:lpstr>
      <vt:lpstr>Supervisor Top </vt:lpstr>
      <vt:lpstr>General Supervisor </vt:lpstr>
      <vt:lpstr>Actors involved in the Forum</vt:lpstr>
      <vt:lpstr>    Ministries and government agencies: </vt:lpstr>
      <vt:lpstr>Themes of the second session of the forum</vt:lpstr>
      <vt:lpstr>    Theme I : the launch of Arab dialogue on issues of international conventions rel</vt:lpstr>
      <vt:lpstr>    Theme II: sent Arab institutions to develop and commercialize tools and educatio</vt:lpstr>
      <vt:lpstr>    Theme III: Creating the High Council for Scientific Research and Technological D</vt:lpstr>
      <vt:lpstr>    Theme IV: development indicators Arabic </vt:lpstr>
      <vt:lpstr>    Theme V: Arab experiments successful </vt:lpstr>
      <vt:lpstr>    Theme VI: scientific research in the service of sustainable development </vt:lpstr>
      <vt:lpstr>    Theme VII: the advancement of the Arabic language </vt:lpstr>
      <vt:lpstr>    Axis VIII: intellectual property issues and scientific publishing </vt:lpstr>
      <vt:lpstr>    Theme IX: sent an Arab network of expertise in the Arab Diaspora </vt:lpstr>
      <vt:lpstr>    X axis: Arab Cooperation - International </vt:lpstr>
      <vt:lpstr>    1 - Joint Forum between researchers, academics and educators from Arab countries</vt:lpstr>
      <vt:lpstr>    2 - Arab cooperation - Chinese: </vt:lpstr>
      <vt:lpstr>    3 - Arab cooperation - Japanese: </vt:lpstr>
      <vt:lpstr>    4 - Arab cooperation - North American: </vt:lpstr>
      <vt:lpstr>    5 - Arab cooperation - European:</vt:lpstr>
      <vt:lpstr>    6 - Arab parliamentarians meeting: </vt:lpstr>
      <vt:lpstr>Place and time </vt:lpstr>
      <vt:lpstr>Care and support Forum </vt:lpstr>
    </vt:vector>
  </TitlesOfParts>
  <Company/>
  <LinksUpToDate>false</LinksUpToDate>
  <CharactersWithSpaces>31050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Forum for Scientific Research And Sustainable Development</dc:title>
  <dc:creator>Safwen HAKIM</dc:creator>
  <cp:lastModifiedBy>Cindy Barry</cp:lastModifiedBy>
  <cp:revision>2</cp:revision>
  <cp:lastPrinted>2014-07-17T09:17:00Z</cp:lastPrinted>
  <dcterms:created xsi:type="dcterms:W3CDTF">2014-07-23T13:40:00Z</dcterms:created>
  <dcterms:modified xsi:type="dcterms:W3CDTF">2014-07-23T13:40:00Z</dcterms:modified>
</cp:coreProperties>
</file>